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F0" w:rsidRPr="00525AD2" w:rsidRDefault="006B02F0" w:rsidP="006B02F0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525AD2">
        <w:rPr>
          <w:rFonts w:ascii="Times New Roman" w:hAnsi="Times New Roman" w:cs="Times New Roman"/>
          <w:sz w:val="24"/>
        </w:rPr>
        <w:t>Пояснительная записка</w:t>
      </w:r>
    </w:p>
    <w:p w:rsidR="006B02F0" w:rsidRPr="00525AD2" w:rsidRDefault="006B02F0" w:rsidP="00B174B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gramStart"/>
      <w:r w:rsidRPr="00525AD2">
        <w:rPr>
          <w:rFonts w:ascii="Times New Roman" w:hAnsi="Times New Roman" w:cs="Times New Roman"/>
          <w:sz w:val="24"/>
        </w:rPr>
        <w:t>Документы</w:t>
      </w:r>
      <w:proofErr w:type="gramEnd"/>
      <w:r w:rsidRPr="00525AD2">
        <w:rPr>
          <w:rFonts w:ascii="Times New Roman" w:hAnsi="Times New Roman" w:cs="Times New Roman"/>
          <w:sz w:val="24"/>
        </w:rPr>
        <w:t xml:space="preserve"> определяющие содержание и параметры диагностической работы:</w:t>
      </w:r>
    </w:p>
    <w:p w:rsidR="006B02F0" w:rsidRPr="00525AD2" w:rsidRDefault="006B02F0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17.12.2011 № 1897);</w:t>
      </w:r>
    </w:p>
    <w:p w:rsidR="006B02F0" w:rsidRPr="00525AD2" w:rsidRDefault="006B02F0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Примерной основной образовательной программы основного общего образования от 08 апреля 2015 года;</w:t>
      </w:r>
    </w:p>
    <w:p w:rsidR="006B02F0" w:rsidRPr="00525AD2" w:rsidRDefault="006B02F0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Учебной программы по предмету «история» МБОУ «СОШ № 2» НМР РТ;</w:t>
      </w:r>
    </w:p>
    <w:p w:rsidR="006B02F0" w:rsidRPr="00525AD2" w:rsidRDefault="006B02F0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Положении о промежуточной аттестации МБОУ «СОШ № 2» НМР РТ;</w:t>
      </w:r>
    </w:p>
    <w:p w:rsidR="006B02F0" w:rsidRPr="00525AD2" w:rsidRDefault="006B02F0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525AD2">
        <w:rPr>
          <w:rFonts w:ascii="Times New Roman" w:hAnsi="Times New Roman" w:cs="Times New Roman"/>
          <w:sz w:val="24"/>
        </w:rPr>
        <w:t>Краюшкина</w:t>
      </w:r>
      <w:proofErr w:type="spellEnd"/>
      <w:r w:rsidRPr="00525AD2">
        <w:rPr>
          <w:rFonts w:ascii="Times New Roman" w:hAnsi="Times New Roman" w:cs="Times New Roman"/>
          <w:sz w:val="24"/>
        </w:rPr>
        <w:t xml:space="preserve"> С.В. Тесты по обществознанию: 10 класс. – М.: Издательство «Экзамен», 2016.</w:t>
      </w:r>
    </w:p>
    <w:p w:rsidR="006B02F0" w:rsidRPr="00525AD2" w:rsidRDefault="00106BD8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proofErr w:type="spellStart"/>
      <w:r w:rsidRPr="00525AD2">
        <w:rPr>
          <w:rFonts w:ascii="Times New Roman" w:hAnsi="Times New Roman" w:cs="Times New Roman"/>
          <w:sz w:val="24"/>
        </w:rPr>
        <w:t>Краюшкина</w:t>
      </w:r>
      <w:proofErr w:type="spellEnd"/>
      <w:r w:rsidRPr="00525AD2">
        <w:rPr>
          <w:rFonts w:ascii="Times New Roman" w:hAnsi="Times New Roman" w:cs="Times New Roman"/>
          <w:sz w:val="24"/>
        </w:rPr>
        <w:t xml:space="preserve"> С.В. Тесты по обществознанию: 11 класс. – М.: Издательство «Экзамен», 2014.</w:t>
      </w:r>
    </w:p>
    <w:p w:rsidR="00B174B7" w:rsidRPr="00525AD2" w:rsidRDefault="00B174B7" w:rsidP="00B174B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E02DA7" w:rsidRPr="00525AD2" w:rsidRDefault="00E02DA7" w:rsidP="00B174B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Назначение диагностической работы</w:t>
      </w:r>
    </w:p>
    <w:p w:rsidR="00E02DA7" w:rsidRPr="00525AD2" w:rsidRDefault="00E02DA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проводится в начале и в конце учебного года с целью определения уровня подготовки учащихся 10-11 классов в рамках мониторинга достижений планируемых результатов (предметных и частично метапредметных) освоения </w:t>
      </w:r>
      <w:r w:rsidR="00B174B7" w:rsidRPr="00525AD2">
        <w:rPr>
          <w:rFonts w:ascii="Times New Roman" w:hAnsi="Times New Roman" w:cs="Times New Roman"/>
          <w:sz w:val="24"/>
        </w:rPr>
        <w:t xml:space="preserve">ООП СОО МБОУ «СОШ № 2» НМР РТ; 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Диагностическая работа охватывает содержание, предусмотренное ООП СОО по обществознанию для 10, 11 классов соответственно.</w:t>
      </w:r>
      <w:r w:rsidR="00D653AC">
        <w:rPr>
          <w:rFonts w:ascii="Times New Roman" w:hAnsi="Times New Roman" w:cs="Times New Roman"/>
          <w:sz w:val="24"/>
        </w:rPr>
        <w:t xml:space="preserve"> Входная диагностическая работа в 10 класса основана на материале 9 класса ООО.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B174B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Структура и форма диагностической работы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в 10-11 классах проводится в виде тестирования, которое включает в себя задания разного уровня сложности. 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Каждый вариант входной диагностической работы содержит в себе </w:t>
      </w:r>
      <w:r w:rsidR="00C93CAC">
        <w:rPr>
          <w:rFonts w:ascii="Times New Roman" w:hAnsi="Times New Roman" w:cs="Times New Roman"/>
          <w:sz w:val="24"/>
        </w:rPr>
        <w:t>7</w:t>
      </w:r>
      <w:r w:rsidRPr="00525AD2">
        <w:rPr>
          <w:rFonts w:ascii="Times New Roman" w:hAnsi="Times New Roman" w:cs="Times New Roman"/>
          <w:sz w:val="24"/>
        </w:rPr>
        <w:t xml:space="preserve"> тестовых заданий базового уровня</w:t>
      </w:r>
      <w:r w:rsidR="00DF239D">
        <w:rPr>
          <w:rFonts w:ascii="Times New Roman" w:hAnsi="Times New Roman" w:cs="Times New Roman"/>
          <w:sz w:val="24"/>
        </w:rPr>
        <w:t xml:space="preserve"> сложности</w:t>
      </w:r>
      <w:r w:rsidRPr="00525AD2">
        <w:rPr>
          <w:rFonts w:ascii="Times New Roman" w:hAnsi="Times New Roman" w:cs="Times New Roman"/>
          <w:sz w:val="24"/>
        </w:rPr>
        <w:t>, 5 заданий повышенного или высокого уровня, 1 задание на определение уровня владения УУД.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Каждый вариант промежуточной диагностической работы включает в себя </w:t>
      </w:r>
      <w:r w:rsidR="00C93CAC">
        <w:rPr>
          <w:rFonts w:ascii="Times New Roman" w:hAnsi="Times New Roman" w:cs="Times New Roman"/>
          <w:sz w:val="24"/>
        </w:rPr>
        <w:t>5</w:t>
      </w:r>
      <w:r w:rsidRPr="00525AD2">
        <w:rPr>
          <w:rFonts w:ascii="Times New Roman" w:hAnsi="Times New Roman" w:cs="Times New Roman"/>
          <w:sz w:val="24"/>
        </w:rPr>
        <w:t xml:space="preserve"> тестовых заданий базового уровня</w:t>
      </w:r>
      <w:r w:rsidR="00DF239D">
        <w:rPr>
          <w:rFonts w:ascii="Times New Roman" w:hAnsi="Times New Roman" w:cs="Times New Roman"/>
          <w:sz w:val="24"/>
        </w:rPr>
        <w:t xml:space="preserve"> сложности</w:t>
      </w:r>
      <w:r w:rsidRPr="00525AD2">
        <w:rPr>
          <w:rFonts w:ascii="Times New Roman" w:hAnsi="Times New Roman" w:cs="Times New Roman"/>
          <w:sz w:val="24"/>
        </w:rPr>
        <w:t>, 5 заданий повышенного уровня, 2 задания высокого уровня сложности (на основе заданий для ЕГЭ), и 1 задание на определение уровня владения УУД.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B174B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Условия проведения работы.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На выполнение работы отводится 40 минут. Работа может быть проведена без привлечения педагогов, обладающих специальным образованием по обществознанию, при условии выполнения инструкции.</w:t>
      </w:r>
    </w:p>
    <w:p w:rsidR="00B174B7" w:rsidRPr="00525AD2" w:rsidRDefault="00B174B7" w:rsidP="00B174B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D04EF2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Система оценивания отдельных заданий и работы в целом.</w:t>
      </w:r>
    </w:p>
    <w:p w:rsidR="00B174B7" w:rsidRPr="00525AD2" w:rsidRDefault="00B174B7" w:rsidP="00D04E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одного варианта ответа оцениваются в 1 балл.</w:t>
      </w:r>
    </w:p>
    <w:p w:rsidR="00B174B7" w:rsidRPr="00525AD2" w:rsidRDefault="00B174B7" w:rsidP="00D04E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нескольких вариантов ответа, оцениваются в 2 или 3 балла.</w:t>
      </w:r>
    </w:p>
    <w:p w:rsidR="00B174B7" w:rsidRPr="00525AD2" w:rsidRDefault="00B174B7" w:rsidP="00D04E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развернутым ответом (на определение уровня владения УУД) не оцениваются в бальной системе и не входят в итоговую оценку.</w:t>
      </w:r>
      <w:r w:rsidR="00D04EF2" w:rsidRPr="00525AD2">
        <w:rPr>
          <w:rFonts w:ascii="Times New Roman" w:hAnsi="Times New Roman" w:cs="Times New Roman"/>
          <w:sz w:val="24"/>
        </w:rPr>
        <w:t xml:space="preserve">  Определяется уровень владения конкретного УУД (низкий, базовый, высокий).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За выполнение диагностической работы обучающиеся получают оценки по пятибалльной шкале через несколько дней после выполнения диагностической работы. 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8"/>
        </w:rPr>
        <w:t>5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 ставится в том случае, если учащийся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получил не менее 80% от максимального балла за работу;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допустил не более 20% ошибок.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4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выполнены требования к оценке 5, но допущены ошибки 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>(не более 40% ответов от общего количества заданий) и получены не менее 60% от максимального балла.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3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учащийся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выполнил работу в полном объеме, неверные ответы составляют от 20% до 60% ответов от общего числа заданий;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работа, выполнена полностью, но количество правильных ответов не превышает 50% от общего числа заданий;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если процент от максимального балла не больше 40%.</w:t>
      </w:r>
    </w:p>
    <w:p w:rsidR="00D04EF2" w:rsidRPr="00525AD2" w:rsidRDefault="00D04EF2" w:rsidP="00D04E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Cs w:val="24"/>
        </w:rPr>
      </w:pPr>
    </w:p>
    <w:p w:rsidR="00D04EF2" w:rsidRPr="00525AD2" w:rsidRDefault="00D04EF2" w:rsidP="00D04E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2.1 Все контрольно-измерительные материалы составлены на основе спецификатора и кодификатора содержания образования по обществознанию на основе ФГОС (которые представлены).</w:t>
      </w:r>
    </w:p>
    <w:p w:rsidR="00D04EF2" w:rsidRPr="00525AD2" w:rsidRDefault="00D04EF2" w:rsidP="00D04EF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Данное приложение содержит </w:t>
      </w:r>
      <w:proofErr w:type="spellStart"/>
      <w:r w:rsidRPr="00525AD2">
        <w:rPr>
          <w:rFonts w:ascii="Times New Roman" w:hAnsi="Times New Roman" w:cs="Times New Roman"/>
          <w:sz w:val="24"/>
        </w:rPr>
        <w:t>демо</w:t>
      </w:r>
      <w:proofErr w:type="spellEnd"/>
      <w:r w:rsidRPr="00525AD2">
        <w:rPr>
          <w:rFonts w:ascii="Times New Roman" w:hAnsi="Times New Roman" w:cs="Times New Roman"/>
          <w:sz w:val="24"/>
        </w:rPr>
        <w:t>-вариант КИМ (I вариант). Учитель, работающий в параллели может самостоятельно составить II последующие варианты работы, используя демоверсию как образец, а также при необходимости изменить содержание вопроса на основе кодификатора.</w:t>
      </w:r>
    </w:p>
    <w:p w:rsidR="00D04EF2" w:rsidRPr="00D04EF2" w:rsidRDefault="00D04EF2" w:rsidP="00D04E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174B7" w:rsidRPr="00525AD2" w:rsidRDefault="00D04EF2" w:rsidP="00D04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2.2. Кодификатор</w:t>
      </w:r>
    </w:p>
    <w:p w:rsidR="00D04EF2" w:rsidRPr="00525AD2" w:rsidRDefault="00D04EF2" w:rsidP="00D04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2151"/>
        <w:gridCol w:w="727"/>
        <w:gridCol w:w="5926"/>
      </w:tblGrid>
      <w:tr w:rsidR="00BB7695" w:rsidRPr="00D04EF2" w:rsidTr="00006B85">
        <w:tc>
          <w:tcPr>
            <w:tcW w:w="694" w:type="dxa"/>
          </w:tcPr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151" w:type="dxa"/>
          </w:tcPr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 (разделы, темы)</w:t>
            </w:r>
          </w:p>
        </w:tc>
        <w:tc>
          <w:tcPr>
            <w:tcW w:w="727" w:type="dxa"/>
            <w:shd w:val="clear" w:color="auto" w:fill="auto"/>
          </w:tcPr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КЭС</w:t>
            </w:r>
          </w:p>
        </w:tc>
        <w:tc>
          <w:tcPr>
            <w:tcW w:w="5926" w:type="dxa"/>
            <w:shd w:val="clear" w:color="auto" w:fill="auto"/>
          </w:tcPr>
          <w:p w:rsidR="00D04EF2" w:rsidRPr="00D04EF2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класс, </w:t>
            </w: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 элементы содержания  (КЭС)</w:t>
            </w:r>
          </w:p>
        </w:tc>
      </w:tr>
      <w:tr w:rsidR="00BB7695" w:rsidRPr="00D04EF2" w:rsidTr="00006B85">
        <w:tc>
          <w:tcPr>
            <w:tcW w:w="694" w:type="dxa"/>
            <w:vMerge w:val="restart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1" w:type="dxa"/>
            <w:vMerge w:val="restart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54651">
              <w:rPr>
                <w:rFonts w:ascii="Times New Roman" w:hAnsi="Times New Roman" w:cs="Times New Roman"/>
                <w:b/>
                <w:sz w:val="24"/>
                <w:szCs w:val="24"/>
              </w:rPr>
              <w:t>Человек. Человек в системе общественных отношений</w:t>
            </w: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</w:t>
            </w:r>
            <w:r w:rsidR="00BB7695" w:rsidRPr="00D04EF2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.1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социокультурной эволюции.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культуры. Материальная и духовная культура, их взаимосвязь. Формы и виды культуры: народная, массовая, элитарная; молодежная субкультура, контркультура. Многообразие и диалог культур.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31D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hAnsi="Times New Roman" w:cs="Times New Roman"/>
                <w:sz w:val="24"/>
                <w:szCs w:val="24"/>
              </w:rPr>
              <w:t>Мораль. Нравственная культура.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Искусство, его основные функции.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Религия. Мировые религии. Роль религии в жизни общества.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</w:t>
            </w:r>
            <w:r w:rsid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5926" w:type="dxa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Социализация индивида, агенты (институты) социализации.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Мышление, формы и методы мышления. Мышление и деятельность. Мотивация деятельности, потребности и интересы. Свобода и необходимость в человеческой деятельности. Познание мира. Формы познания.</w:t>
            </w:r>
            <w:r w:rsidRPr="00BB7695">
              <w:t xml:space="preserve"> 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научного познания. Уровни научного познания. Способы и методы научного познания. Особенности социального познания.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Понятие истины, ее критерии. Абсолютная, относительная истина. Виды человеческих знаний.</w:t>
            </w:r>
            <w:r w:rsidRPr="00BB7695">
              <w:t xml:space="preserve"> 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Естественные и социально-гуманитарные науки.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1.9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Духовная жизнь и духовный мир человека. Общественное и индивидуальное сознание. Мировоззрение, его типы. Самосознание индивида и социальное поведение. Социальные ценности. Мотивы и предпочтения. Свобода и ответственность.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Основные направления развития образования. Функции образования как социального института. Общественная значимость и личностный смысл образования. Знания, умения и навыки людей в 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условиях информационного общества.</w:t>
            </w:r>
          </w:p>
        </w:tc>
      </w:tr>
      <w:tr w:rsidR="00BB7695" w:rsidRPr="00D04EF2" w:rsidTr="00006B85">
        <w:tc>
          <w:tcPr>
            <w:tcW w:w="694" w:type="dxa"/>
            <w:vMerge w:val="restart"/>
          </w:tcPr>
          <w:p w:rsidR="00BB7695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51" w:type="dxa"/>
            <w:vMerge w:val="restart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Общество как сложная динамическая система</w:t>
            </w: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Системное строение общества: элементы и подсистемы. Социальное взаимодействие и общественные отношения. Основные институты общества.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Многовариантность</w:t>
            </w:r>
            <w:proofErr w:type="spellEnd"/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общественного развития. Эволюция и революция как формы социального изменения. Основные направления общественного развития: общественный прогресс, общественный регресс. Формы социального прогресса: реформа, революция.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Процессы глобализации. Основные направления глобализации. Последствия глобализации. Общество и человек перед лицом угроз и вызовов XXI века.</w:t>
            </w:r>
          </w:p>
        </w:tc>
      </w:tr>
      <w:tr w:rsidR="00BB7695" w:rsidRPr="00D04EF2" w:rsidTr="00006B85">
        <w:tc>
          <w:tcPr>
            <w:tcW w:w="694" w:type="dxa"/>
            <w:vMerge w:val="restart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1" w:type="dxa"/>
            <w:vMerge w:val="restart"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Правовое регулирование общественных отношений</w:t>
            </w: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Право в системе социальных норм. Система российского права: элементы системы права; частное и публичное право; материальное и процессуальное право. Источники права. Законотворческий процесс в Российской Федерации.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Гражданство Российской Федерации.  Конституционные права и обязанности гражданина РФ. Воинская обязанность. Военная служба по контракту. Альтернативная гражданская служба.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Права и обязанности налогоплательщиков. Юридическая ответственность за налоговые правонарушения. </w:t>
            </w: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Законодательство в сфере антикоррупционной политики государства.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7"/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footnoteReference w:id="1"/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Экологическое право. Право на благоприятную окружающую среду и способы его защиты. Экологические правонарушения.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Гражданское право.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Гражданские правоотношения. </w:t>
            </w: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Субъекты гражданского права.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Имущественные права. Право собственности. Основания приобретения права собственности. </w:t>
            </w: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Право на результаты интеллектуальной деятельности. Наследование.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Неимущественные права: честь, достоинство, имя. Способы защиты имущественных и неимущественных прав.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Организационно-правовые формы предприятий.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Семейное право.</w:t>
            </w: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3.8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Порядок приема на обучение в профессиональные образовательные организации и образовательные организации высшего образования. </w:t>
            </w: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Порядок оказания платных образовательных услуг.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3.9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Занятость и трудоустройство. Порядок приема на работу, заключения и расторжения трудового договора. Правовые основы социальной защиты и социального обеспечения.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3.10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Гражданские споры, порядок их рассмотрения. Основные правила и принципы гражданского процесса. Особенности административной юрисдикции.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3.11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уголовного процесса. Стадии уголовного процесса.</w:t>
            </w:r>
          </w:p>
        </w:tc>
      </w:tr>
      <w:tr w:rsidR="00BB7695" w:rsidRPr="00D04EF2" w:rsidTr="00006B85">
        <w:tc>
          <w:tcPr>
            <w:tcW w:w="694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BB7695" w:rsidRPr="00D04EF2" w:rsidRDefault="00BB769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3.12</w:t>
            </w:r>
          </w:p>
        </w:tc>
        <w:tc>
          <w:tcPr>
            <w:tcW w:w="5926" w:type="dxa"/>
          </w:tcPr>
          <w:p w:rsidR="00BB7695" w:rsidRPr="00BB7695" w:rsidRDefault="00BB769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B769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Конституционное судопроизводство. Понятие и предмет международного права. Международная защита прав человека в условиях мирного и военного времени. </w:t>
            </w:r>
            <w:r w:rsidRPr="00BB769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Правовая база противодействия терроризму в Российской Федерации.</w:t>
            </w:r>
          </w:p>
        </w:tc>
      </w:tr>
      <w:tr w:rsidR="00BB7695" w:rsidRPr="00D04EF2" w:rsidTr="00006B85">
        <w:tc>
          <w:tcPr>
            <w:tcW w:w="694" w:type="dxa"/>
          </w:tcPr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151" w:type="dxa"/>
          </w:tcPr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 (разделы, темы)</w:t>
            </w:r>
          </w:p>
        </w:tc>
        <w:tc>
          <w:tcPr>
            <w:tcW w:w="727" w:type="dxa"/>
            <w:shd w:val="clear" w:color="auto" w:fill="auto"/>
          </w:tcPr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КЭС</w:t>
            </w:r>
          </w:p>
        </w:tc>
        <w:tc>
          <w:tcPr>
            <w:tcW w:w="5926" w:type="dxa"/>
            <w:shd w:val="clear" w:color="auto" w:fill="auto"/>
          </w:tcPr>
          <w:p w:rsidR="00BB7695" w:rsidRPr="00D04EF2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класс, </w:t>
            </w: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 элементы содержания  (КЭС)</w:t>
            </w:r>
          </w:p>
        </w:tc>
      </w:tr>
      <w:tr w:rsidR="00D31DCB" w:rsidRPr="00D04EF2" w:rsidTr="00006B85">
        <w:tc>
          <w:tcPr>
            <w:tcW w:w="694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1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Экономика</w:t>
            </w: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1D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Экономика, экономическая наука. Уровни экономики: микроэкономика, макроэкономика.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1D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Факторы производства и факторные доходы.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31DC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Спрос, закон спроса, факторы, влияющие на формирование спроса. Предложение, закон предложения. Формирование рыночных цен. Равновесная цена.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Виды и функции рынков. Рынок совершенной и несовершенной конкуренции.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 xml:space="preserve">Политика защиты конкуренции и антимонопольное законодательство. </w:t>
            </w:r>
            <w:r w:rsidRPr="00647A1E">
              <w:rPr>
                <w:rFonts w:ascii="Times New Roman" w:hAnsi="Times New Roman" w:cs="Times New Roman"/>
                <w:sz w:val="24"/>
              </w:rPr>
              <w:t>Рыночные отношения в современной экономике. Фирма в экономике.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A1E">
              <w:rPr>
                <w:rFonts w:ascii="Times New Roman" w:hAnsi="Times New Roman" w:cs="Times New Roman"/>
                <w:i/>
                <w:sz w:val="24"/>
              </w:rPr>
              <w:t xml:space="preserve">Фондовый рынок, его инструменты. </w:t>
            </w:r>
            <w:r w:rsidRPr="00647A1E">
              <w:rPr>
                <w:rFonts w:ascii="Times New Roman" w:hAnsi="Times New Roman" w:cs="Times New Roman"/>
                <w:sz w:val="24"/>
              </w:rPr>
              <w:t>Акции, облигации и другие ценные бумаги.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1.6</w:t>
            </w:r>
          </w:p>
        </w:tc>
        <w:tc>
          <w:tcPr>
            <w:tcW w:w="5926" w:type="dxa"/>
          </w:tcPr>
          <w:p w:rsidR="00D31DCB" w:rsidRPr="00BB7695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Предприятие. Экономические и бухгалтерские издержки и прибыль. Постоянные и переменные затраты (издержки). Основные источники финансирования бизнеса.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Основные принципы менеджмента. Основы маркетинга.</w:t>
            </w:r>
            <w:r w:rsidRPr="00647A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Финансовый рынок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1.7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Банковская система. Центральный банк Российской Федерации, его задачи, функции и роль в банковской системе России. Финансовые институты.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1.8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Виды, причины и последствия инфляции. Рынок труда. Занятость и безработица, виды безработицы. Государственная политика в области занятости.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1.9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31DCB">
              <w:rPr>
                <w:rFonts w:ascii="Times New Roman" w:hAnsi="Times New Roman" w:cs="Times New Roman"/>
                <w:sz w:val="24"/>
              </w:rPr>
              <w:t>Рациональное экономическое поведение собственника, работника, потребителя, семьянина. Роль государства в экономике. Общественные блага.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31DCB">
              <w:rPr>
                <w:rFonts w:ascii="Times New Roman" w:hAnsi="Times New Roman" w:cs="Times New Roman"/>
                <w:sz w:val="24"/>
              </w:rPr>
              <w:t>Налоговая система в РФ. Виды налогов. Функции налогов. Налоги, уплачиваемые предприятиями. Основы денежной и бюджетной политики государства.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31DCB">
              <w:rPr>
                <w:rFonts w:ascii="Times New Roman" w:hAnsi="Times New Roman" w:cs="Times New Roman"/>
                <w:sz w:val="24"/>
              </w:rPr>
              <w:t xml:space="preserve">Денежно-кредитная (монетарная) политика. Государственный бюджет. </w:t>
            </w:r>
            <w:r w:rsidRPr="00D31DCB">
              <w:rPr>
                <w:rFonts w:ascii="Times New Roman" w:hAnsi="Times New Roman" w:cs="Times New Roman"/>
                <w:i/>
                <w:sz w:val="24"/>
              </w:rPr>
              <w:t>Государственный долг.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31DCB">
              <w:rPr>
                <w:rFonts w:ascii="Times New Roman" w:hAnsi="Times New Roman" w:cs="Times New Roman"/>
                <w:sz w:val="24"/>
              </w:rPr>
              <w:t xml:space="preserve">Экономическая деятельность и ее измерители. ВВП и ВНП – основные макроэкономические показатели. Экономический рост. </w:t>
            </w:r>
            <w:r w:rsidRPr="00D31DCB">
              <w:rPr>
                <w:rFonts w:ascii="Times New Roman" w:hAnsi="Times New Roman" w:cs="Times New Roman"/>
                <w:i/>
                <w:sz w:val="24"/>
              </w:rPr>
              <w:t>Экономические циклы.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5926" w:type="dxa"/>
          </w:tcPr>
          <w:p w:rsidR="00D31DCB" w:rsidRPr="00647A1E" w:rsidRDefault="00D31DCB" w:rsidP="00D31D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Мировая экономика. Международная специализация, международное разделение труда, международная торговля, экономическая интеграция, мировой рынок. Государственная политика в области международной </w:t>
            </w:r>
            <w:r w:rsidRPr="00647A1E">
              <w:rPr>
                <w:rFonts w:ascii="Times New Roman" w:hAnsi="Times New Roman" w:cs="Times New Roman"/>
                <w:sz w:val="24"/>
              </w:rPr>
              <w:lastRenderedPageBreak/>
              <w:t xml:space="preserve">торговли. Глобальные экономические проблемы.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Тенденции экономического развития России.</w:t>
            </w:r>
          </w:p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31DCB" w:rsidRPr="00D04EF2" w:rsidTr="00006B85">
        <w:tc>
          <w:tcPr>
            <w:tcW w:w="694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151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Социальные отношения</w:t>
            </w: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Социальная структура общества и социальные отношения. Социальная стратификация, неравенство. Социальные группы, их типы. Молодежь как социальная группа.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Социальный конфликт. Виды социальных конфликтов, их причины. Способы разрешения конфликтов.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Социальные нормы, виды социальных норм. Отклоняющееся поведение (</w:t>
            </w:r>
            <w:proofErr w:type="spellStart"/>
            <w:r w:rsidRPr="00647A1E">
              <w:rPr>
                <w:rFonts w:ascii="Times New Roman" w:hAnsi="Times New Roman" w:cs="Times New Roman"/>
                <w:sz w:val="24"/>
              </w:rPr>
              <w:t>девиантное</w:t>
            </w:r>
            <w:proofErr w:type="spellEnd"/>
            <w:r w:rsidRPr="00647A1E">
              <w:rPr>
                <w:rFonts w:ascii="Times New Roman" w:hAnsi="Times New Roman" w:cs="Times New Roman"/>
                <w:sz w:val="24"/>
              </w:rPr>
              <w:t>). Социальный контроль и самоконтроль.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926" w:type="dxa"/>
          </w:tcPr>
          <w:p w:rsidR="00D31DCB" w:rsidRP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Социальная мобильность, ее формы и каналы в современном обществе.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Этнические общности. Межнациональные отношения,</w:t>
            </w:r>
            <w:r w:rsidRPr="00647A1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47A1E">
              <w:rPr>
                <w:rFonts w:ascii="Times New Roman" w:hAnsi="Times New Roman" w:cs="Times New Roman"/>
                <w:sz w:val="24"/>
              </w:rPr>
              <w:t>этносоциальные</w:t>
            </w:r>
            <w:proofErr w:type="spellEnd"/>
            <w:r w:rsidRPr="00647A1E">
              <w:rPr>
                <w:rFonts w:ascii="Times New Roman" w:hAnsi="Times New Roman" w:cs="Times New Roman"/>
                <w:sz w:val="24"/>
              </w:rPr>
              <w:t xml:space="preserve"> конфликты, пути их разрешения. Конституционные принципы национальной политики в Российской Федерации.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Семья и брак.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Тенденции развития семьи в современном мире.</w:t>
            </w:r>
            <w:r w:rsidRPr="00647A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Проблема неполных семей.</w:t>
            </w:r>
            <w:r w:rsidRPr="00647A1E">
              <w:rPr>
                <w:rFonts w:ascii="Times New Roman" w:hAnsi="Times New Roman" w:cs="Times New Roman"/>
                <w:sz w:val="24"/>
              </w:rPr>
              <w:t xml:space="preserve"> Современная демографическая ситуация в Российской Федерации.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Религиозные объединения и организации в Российской Федерации</w:t>
            </w:r>
          </w:p>
        </w:tc>
      </w:tr>
      <w:tr w:rsidR="00D31DCB" w:rsidRPr="00D04EF2" w:rsidTr="00006B85">
        <w:tc>
          <w:tcPr>
            <w:tcW w:w="694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1" w:type="dxa"/>
            <w:vMerge w:val="restart"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Политика</w:t>
            </w: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D31DCB">
              <w:rPr>
                <w:rFonts w:ascii="Times New Roman" w:hAnsi="Times New Roman" w:cs="Times New Roman"/>
                <w:sz w:val="24"/>
              </w:rPr>
              <w:t>Политическая деятельность. Политические институты. Политические отношения. Политическая власть.  Политическая система, ее структура и функции.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Государство как основной институт политической системы. Государство, его функции.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Политический режим. Типология политических режимов. Демократия, ее основные ценности и признаки.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Избирательная система. Типы избирательных систем: мажоритарная, пропорциональная, смешанная.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Избирательная кампания.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>Гражданское общество и правовое государство. Политическая элита и политическое лидерство.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47A1E">
              <w:rPr>
                <w:rFonts w:ascii="Times New Roman" w:hAnsi="Times New Roman" w:cs="Times New Roman"/>
                <w:sz w:val="24"/>
              </w:rPr>
              <w:t>Типология лидерства. Политическая идеология, ее роль в обществе.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926" w:type="dxa"/>
          </w:tcPr>
          <w:p w:rsidR="00D31DCB" w:rsidRPr="00647A1E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Основные 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общественно-политических движений.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Политическая психология. Политическое поведение.</w:t>
            </w:r>
          </w:p>
        </w:tc>
      </w:tr>
      <w:tr w:rsidR="00D31DCB" w:rsidRPr="00D04EF2" w:rsidTr="00006B85">
        <w:tc>
          <w:tcPr>
            <w:tcW w:w="694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D31DCB" w:rsidRPr="00D04EF2" w:rsidRDefault="00D31DC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</w:tcPr>
          <w:p w:rsidR="00D31DCB" w:rsidRDefault="00D31DC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926" w:type="dxa"/>
          </w:tcPr>
          <w:p w:rsidR="00D31DCB" w:rsidRPr="00525AD2" w:rsidRDefault="00D31DCB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647A1E">
              <w:rPr>
                <w:rFonts w:ascii="Times New Roman" w:hAnsi="Times New Roman" w:cs="Times New Roman"/>
                <w:sz w:val="24"/>
              </w:rPr>
              <w:t xml:space="preserve">Роль средств массовой информации в политической жизни общества. Политический процесс. Политическое участие.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Абсентеизм, его причины и опасность.</w:t>
            </w:r>
            <w:r w:rsidRPr="00647A1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7A1E">
              <w:rPr>
                <w:rFonts w:ascii="Times New Roman" w:hAnsi="Times New Roman" w:cs="Times New Roman"/>
                <w:i/>
                <w:sz w:val="24"/>
              </w:rPr>
              <w:t>Особенности политического процесса в России.</w:t>
            </w:r>
          </w:p>
        </w:tc>
      </w:tr>
      <w:tr w:rsidR="00006B85" w:rsidRPr="00D04EF2" w:rsidTr="00006B85">
        <w:tc>
          <w:tcPr>
            <w:tcW w:w="694" w:type="dxa"/>
          </w:tcPr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</w:t>
            </w:r>
          </w:p>
        </w:tc>
        <w:tc>
          <w:tcPr>
            <w:tcW w:w="2151" w:type="dxa"/>
          </w:tcPr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</w:t>
            </w:r>
            <w:r>
              <w:rPr>
                <w:rStyle w:val="a7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footnoteReference w:id="2"/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(разделы, темы)</w:t>
            </w:r>
          </w:p>
        </w:tc>
        <w:tc>
          <w:tcPr>
            <w:tcW w:w="727" w:type="dxa"/>
            <w:shd w:val="clear" w:color="auto" w:fill="auto"/>
          </w:tcPr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КЭС</w:t>
            </w:r>
          </w:p>
        </w:tc>
        <w:tc>
          <w:tcPr>
            <w:tcW w:w="5926" w:type="dxa"/>
            <w:shd w:val="clear" w:color="auto" w:fill="auto"/>
          </w:tcPr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11</w:t>
            </w:r>
            <w:r w:rsidRPr="00D04EF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класс, </w:t>
            </w:r>
            <w:r w:rsidRPr="00D04E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контролируемые элементы содержания  (КЭС)</w:t>
            </w:r>
          </w:p>
        </w:tc>
      </w:tr>
      <w:tr w:rsidR="00006B85" w:rsidRPr="00D04EF2" w:rsidTr="00006B85">
        <w:tc>
          <w:tcPr>
            <w:tcW w:w="694" w:type="dxa"/>
            <w:vMerge w:val="restart"/>
          </w:tcPr>
          <w:p w:rsidR="00006B85" w:rsidRPr="00D04EF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1" w:type="dxa"/>
            <w:vMerge w:val="restart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Политическая сфера жизни общества</w:t>
            </w:r>
          </w:p>
        </w:tc>
        <w:tc>
          <w:tcPr>
            <w:tcW w:w="727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Формы правления. Формы государственно-территориального устройства. Политический режим. Демократия, ее основные признаки и ценности.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Выборы и референдумы. Разделение властей. Участие граждан в политической жизни.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Опасность политического экстремизма. Политические партии и движения, их роль в общественной жизни.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Гражданское общество. </w:t>
            </w:r>
            <w:r w:rsidRPr="00006B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Правовое государство.</w:t>
            </w: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Местное самоуправление. </w:t>
            </w:r>
          </w:p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Межгосударственные отношения. Межгосударственные конфликты и способы их разрешения.</w:t>
            </w:r>
          </w:p>
        </w:tc>
      </w:tr>
      <w:tr w:rsidR="00006B85" w:rsidRPr="00D04EF2" w:rsidTr="00006B85">
        <w:tc>
          <w:tcPr>
            <w:tcW w:w="694" w:type="dxa"/>
            <w:vMerge w:val="restart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1" w:type="dxa"/>
            <w:vMerge w:val="restart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Гражданин и государство</w:t>
            </w: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Гражданство Российской Федерации.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Взаимоотношения органов государственной власти и граждан. Способы взаимодействия с властью посредством электронного правительства.</w:t>
            </w:r>
          </w:p>
        </w:tc>
      </w:tr>
      <w:tr w:rsidR="00006B85" w:rsidRPr="00D04EF2" w:rsidTr="00006B85">
        <w:tc>
          <w:tcPr>
            <w:tcW w:w="694" w:type="dxa"/>
            <w:vMerge w:val="restart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51" w:type="dxa"/>
            <w:vMerge w:val="restart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Основы российского законодательства</w:t>
            </w: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Система российского законодательства. Источники права. Нормативный правовой акт.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Правоотношения. Признаки и виды правонарушений. Понятие, виды и функции юридической ответственности. Презумпция невиновности.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Гражданские правоотношения. Основные виды гражданско-правовых договоров. Право собственности.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Права потребителей, защита прав потребителей.</w:t>
            </w:r>
            <w:r w:rsidRPr="00006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Способы защиты гражданских прав.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Право на труд и трудовые правоотношения. Трудовой договор и его значение в регулировании трудовой деятельности человека.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</w:t>
            </w:r>
          </w:p>
        </w:tc>
      </w:tr>
      <w:tr w:rsidR="00006B85" w:rsidRPr="00D04EF2" w:rsidTr="00006B85">
        <w:tc>
          <w:tcPr>
            <w:tcW w:w="694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51" w:type="dxa"/>
            <w:vMerge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shd w:val="clear" w:color="auto" w:fill="auto"/>
          </w:tcPr>
          <w:p w:rsid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926" w:type="dxa"/>
            <w:shd w:val="clear" w:color="auto" w:fill="auto"/>
          </w:tcPr>
          <w:p w:rsidR="00006B85" w:rsidRPr="00006B85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006B8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Правовое регулирование в сфере образования. </w:t>
            </w:r>
            <w:r w:rsidRPr="00006B85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</w:tr>
    </w:tbl>
    <w:p w:rsidR="00D04EF2" w:rsidRDefault="00D04EF2" w:rsidP="00D04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D04EF2" w:rsidRPr="00745114" w:rsidRDefault="00992A7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114">
        <w:rPr>
          <w:rFonts w:ascii="Times New Roman" w:hAnsi="Times New Roman" w:cs="Times New Roman"/>
          <w:sz w:val="24"/>
          <w:szCs w:val="24"/>
        </w:rPr>
        <w:t>2.3 Спецификатор</w:t>
      </w:r>
    </w:p>
    <w:p w:rsidR="00992A72" w:rsidRDefault="00992A72" w:rsidP="00D04E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709"/>
        <w:gridCol w:w="5103"/>
      </w:tblGrid>
      <w:tr w:rsidR="00992A72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</w:t>
            </w:r>
            <w:r w:rsidR="00F06169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 (блоки умений)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(умения), выносимые на проверку</w:t>
            </w:r>
          </w:p>
        </w:tc>
      </w:tr>
      <w:tr w:rsidR="00992A72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Предметные результаты</w:t>
            </w:r>
            <w:r w:rsidR="00C066B9">
              <w:rPr>
                <w:rStyle w:val="a7"/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2A72" w:rsidRPr="00992A72" w:rsidTr="00525AD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 класс</w:t>
            </w:r>
          </w:p>
        </w:tc>
      </w:tr>
      <w:tr w:rsidR="00992A72" w:rsidRPr="00992A72" w:rsidTr="00525A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525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Человек. Человек в системе общественных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Выделять черты социальной сущности человека;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определять роль духовных ценностей в обществе;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распознавать формы культуры по их признакам, иллюстрировать их примерами;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различать виды искусства;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соотносить поступки и отношения с принятыми нормами морали;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выявлять сущностные характеристики религии и ее роль в культурной жизни;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4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выявлять роль агентов социализации на основных этапах социализации индивида;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pStyle w:val="a4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</w:t>
            </w: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раскрывать связь между мышлением и деятельностью;</w:t>
            </w:r>
          </w:p>
          <w:p w:rsidR="00992A72" w:rsidRPr="00647A1E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различать виды деятельности, приводить примеры основных видов деятельности;</w:t>
            </w:r>
          </w:p>
          <w:p w:rsidR="00992A72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выявлять и соотносить цели, средства и результаты деятельности;</w:t>
            </w:r>
          </w:p>
          <w:p w:rsidR="00992A72" w:rsidRPr="00992A72" w:rsidRDefault="00992A72" w:rsidP="00992A72">
            <w:pPr>
              <w:pStyle w:val="a4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анализировать различные ситуации свободного выбора, выявлять его основания и последствия; 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формы чувственного и рационального познания, поясняя их примерами;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выявлять особенности научного познания;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абсолютную и относительную истины;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иллюстрировать конкретными примерами роль мировоззрения в жизни человека;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выявлять связь науки и образования, анализировать факты социальной действительности в контексте возрастания роли образования и науки в современном обществе;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992A7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выражать и аргументировать собственное отношение к роли образования и самообразования в жизни человека.</w:t>
            </w:r>
          </w:p>
        </w:tc>
      </w:tr>
      <w:tr w:rsidR="00992A72" w:rsidRPr="00992A72" w:rsidTr="00525A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Общество как сложная динамическая система </w:t>
            </w:r>
          </w:p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Характеризовать общество как целостную развивающуюся (динамическую) систему в единстве и взаимодействии его основных сфер и институтов;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647A1E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выявлять, анализировать, систематизировать и оценивать информацию, иллюстрирующую многообразие и противоречивость социального развития;</w:t>
            </w:r>
          </w:p>
          <w:p w:rsidR="00992A72" w:rsidRPr="00992A72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приводить примеры прогрессивных и регрессивных общественных изменений, аргументировать свои суждения, выводы;</w:t>
            </w:r>
          </w:p>
        </w:tc>
      </w:tr>
      <w:tr w:rsidR="00992A72" w:rsidRPr="00992A72" w:rsidTr="00525AD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992A72" w:rsidRDefault="00992A72" w:rsidP="00992A72">
            <w:pPr>
              <w:suppressAutoHyphens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>–</w:t>
            </w:r>
            <w:r w:rsidRPr="00647A1E">
              <w:rPr>
                <w:rFonts w:ascii="Times New Roman" w:eastAsia="Calibri" w:hAnsi="Times New Roman" w:cs="Times New Roman"/>
                <w:sz w:val="24"/>
                <w:szCs w:val="28"/>
              </w:rPr>
              <w:tab/>
              <w:t>формулировать собственные суждения о сущности, причинах и последствиях глобализации; иллюстрировать проявления различных глобальных проблем.</w:t>
            </w:r>
          </w:p>
        </w:tc>
      </w:tr>
      <w:tr w:rsidR="00C066B9" w:rsidRPr="00992A72" w:rsidTr="00525A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992A72">
              <w:rPr>
                <w:rFonts w:ascii="Times New Roman" w:eastAsia="Calibri" w:hAnsi="Times New Roman" w:cs="Times New Roman"/>
                <w:sz w:val="24"/>
                <w:szCs w:val="28"/>
              </w:rPr>
              <w:t>Правовое регулирование общественных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Сравнивать правовые нормы с другими социальными нормами;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выделять основные элементы системы права;</w:t>
            </w:r>
          </w:p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выстраивать иерархию нормативных актов;</w:t>
            </w:r>
          </w:p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выделять основные стадии законотворческого процесса в Российской Федерации;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понятия «права человека» и «права гражданина», ориентироваться в ситуациях, связанных с проблемами гражданства, правами и обязанностями гражданина РФ, с реализацией гражданами своих прав и свобод;</w:t>
            </w:r>
          </w:p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обосновывать взаимосвязь между правами и обязанностями человека и гражданина, выражать собственное отношение к лицам, уклоняющимся от выполнения конституционных обязанностей;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аргументировать важность соблюдения норм экологического права и характеризовать способы защиты экологических прав;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раскрывать содержание гражданских правоотношений;</w:t>
            </w:r>
          </w:p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применять полученные знания о нормах гражданского права в практических ситуациях, прогнозируя последствия принимаемых решений;</w:t>
            </w:r>
          </w:p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порядок рассмотрения гражданских споров;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организационно-правовые формы предприятий;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давать обоснованные оценки правомерного и неправомерного поведения субъектов семейного права, применять знания основ семейного права в повседневной жизни;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находить и использовать в повседневной жизни информацию о правилах приема в образовательные организации профессионального и высшего образования;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условия заключения, изменения и расторжения трудового договора;</w:t>
            </w:r>
          </w:p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иллюстрировать примерами виды социальной защиты и социального обеспечения;</w:t>
            </w:r>
          </w:p>
        </w:tc>
      </w:tr>
      <w:tr w:rsidR="00C066B9" w:rsidRPr="00992A72" w:rsidTr="00525AD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1.3.10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извлекать и анализировать информацию 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заданной теме в адаптированных источниках различного типа (Конституция РФ, ГПК РФ, АПК РФ, УПК РФ);</w:t>
            </w:r>
          </w:p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объяснять основные идеи международных документов, направленных на защиту прав человека.</w:t>
            </w:r>
          </w:p>
        </w:tc>
      </w:tr>
      <w:tr w:rsidR="00C066B9" w:rsidRPr="00992A72" w:rsidTr="00525AD2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992A72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11 класс</w:t>
            </w:r>
          </w:p>
        </w:tc>
      </w:tr>
      <w:tr w:rsidR="00006B85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066B9">
              <w:rPr>
                <w:rFonts w:ascii="Times New Roman" w:eastAsia="Calibri" w:hAnsi="Times New Roman" w:cs="Times New Roman"/>
                <w:sz w:val="24"/>
                <w:szCs w:val="28"/>
              </w:rPr>
              <w:t>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Раскрывать взаимосвязь экономики с другими сферами жизни общества;</w:t>
            </w:r>
          </w:p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конкретизировать примерами основные факторы производства и факторные доходы;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объяснять механизм свободного ценообразования, приводить примеры действия законов спроса и предложения;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оценивать влияние конкуренции и монополии на экономическую жизнь, поведение основных участников экономики;</w:t>
            </w:r>
          </w:p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формы бизнеса;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извлекать социальную информацию из источников различного типа о тенденциях развития современной рыночной экономики;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экономические и бухгалтерские издержки;</w:t>
            </w:r>
          </w:p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приводить примеры постоянных и переменных издержек производства;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      </w:r>
          </w:p>
        </w:tc>
      </w:tr>
      <w:tr w:rsidR="00006B85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B85" w:rsidRPr="00C066B9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C066B9">
              <w:rPr>
                <w:rFonts w:ascii="Times New Roman" w:eastAsia="Calibri" w:hAnsi="Times New Roman" w:cs="Times New Roman"/>
                <w:sz w:val="24"/>
                <w:szCs w:val="28"/>
              </w:rPr>
              <w:t>Социальные отношения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Выделять критерии социальной стратификации;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анализировать социальную информацию из адаптированных источников о структуре общества и направлениях ее изменения;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выделять особенности молодежи как социально-демографической группы, раскрывать на примерах социальные роли юношества;</w:t>
            </w:r>
          </w:p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высказывать обоснованное суждение о факторах, обеспечивающих успешность самореализации молодежи в условиях современного рынка труда;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выявлять причины социальных конфликтов, моделировать ситуации разрешения конфликтов;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конкретизировать примерами виды социальных норм;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виды социального контроля и их социальную роль, различать санкции социального контроля;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различать позитивные и негативные девиации, раскрывать на примерах 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последствия отклоняющегося поведения для человека и общества;</w:t>
            </w:r>
          </w:p>
          <w:p w:rsidR="00006B85" w:rsidRPr="00992A72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определять и оценивать возможную модель собственного поведения в конкретной ситуации с точки зрения социальных норм;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виды социальной мобильности, конкретизировать примерами;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выделять причины и последствия </w:t>
            </w:r>
            <w:proofErr w:type="spellStart"/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этносоциальных</w:t>
            </w:r>
            <w:proofErr w:type="spellEnd"/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конфликтов, приводить примеры способов их разрешения;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основные принципы национальной политики России на современном этапе;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характеризовать социальные институты семьи и брака; раскрывать факторы, влияющие на формирование института современной семьи; 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семью как социальный институт, раскрывать роль семьи в современном обществе;</w:t>
            </w:r>
          </w:p>
          <w:p w:rsidR="00006B85" w:rsidRPr="00C066B9" w:rsidRDefault="00006B85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C066B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высказывать обоснованные суждения о факторах, влияющих на демографическую ситуацию в стране;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C066B9" w:rsidRDefault="00006B85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      </w:r>
          </w:p>
        </w:tc>
      </w:tr>
      <w:tr w:rsidR="00006B85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Default="00006B8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1.5.8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A876BD" w:rsidRDefault="00006B85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осуществлять комплексный поиск, систематизацию социальной информации по актуальным проблемам социальной сферы, сравнивать, анализировать, делать выводы, рационально решать познавательные и проблемные задачи; </w:t>
            </w:r>
          </w:p>
          <w:p w:rsidR="00006B85" w:rsidRPr="00C066B9" w:rsidRDefault="00006B85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оценивать собственные отношения и взаимодействие с другими людьми с позиций толерантности.</w:t>
            </w:r>
          </w:p>
        </w:tc>
      </w:tr>
      <w:tr w:rsidR="00A876BD" w:rsidRPr="00992A72" w:rsidTr="00525A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Выделять субъектов политической деятельности и объекты политического воздействия;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политическую власть и другие виды власти;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устанавливать связи между социальными интересами, целями и методами политической деятельности;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высказывать аргументированные суждения о соотношении средств и целей в политике;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раскрывать роль и функции политической системы;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государство как центральный институт политической системы;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различать типы политических режимов, давать оценку роли политических режимов 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различных типов в общественном развитии;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обобщать и систематизировать информацию о сущности (ценностях, принципах, признаках, роли в общественном развитии) демократии;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характеризовать демократическую избирательную систему;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мажоритарную, пропорциональную, смешанную избирательные системы;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устанавливать взаимосвязь правового государства и гражданского общества, раскрывать ценностный смысл правового государства;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определять роль политической элиты и политического лидера в современном обществе;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конкретизировать примерами роль политической идеологии;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раскрывать на примерах функционирование различных партийных систем;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формулировать суждение о значении многопартийности и идеологического плюрализма в современном обществе;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1.6.7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оценивать роль СМИ в современной политической жизни;</w:t>
            </w:r>
          </w:p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иллюстрировать примерами основные этапы политического процесса;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      </w:r>
          </w:p>
        </w:tc>
      </w:tr>
      <w:tr w:rsidR="00C066B9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A876BD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A876BD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Метапредметные результаты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Default="00C066B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6B9" w:rsidRPr="00C066B9" w:rsidRDefault="00C066B9" w:rsidP="00C06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876BD" w:rsidRPr="00992A72" w:rsidTr="00525AD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6BD" w:rsidRPr="00992A72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876BD">
              <w:rPr>
                <w:rFonts w:ascii="Times New Roman" w:eastAsia="Calibri" w:hAnsi="Times New Roman" w:cs="Times New Roman"/>
                <w:sz w:val="24"/>
                <w:szCs w:val="28"/>
              </w:rPr>
              <w:t>Регулятивные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УУД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ставить и формулировать собственные задачи в образовательной деятельности и жизненных ситуациях;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76BD" w:rsidRPr="00A876BD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оценивать ресурсы, в том числе время и другие нематериальные ресурсы, необходимые для достижения поставленной цели;</w:t>
            </w:r>
          </w:p>
        </w:tc>
      </w:tr>
      <w:tr w:rsidR="00A876BD" w:rsidRPr="00992A72" w:rsidTr="00525AD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 xml:space="preserve">выбирать путь достижения цели, планировать решение поставленных задач, оптимизируя материальные и нематериальные затраты; </w:t>
            </w:r>
          </w:p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организовывать эффективный поиск ресурсов, необходимых для достижения поставленной цели;</w:t>
            </w:r>
          </w:p>
        </w:tc>
      </w:tr>
      <w:tr w:rsidR="003F0C6A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Pr="00A876BD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876BD">
              <w:rPr>
                <w:rFonts w:ascii="Times New Roman" w:eastAsia="Calibri" w:hAnsi="Times New Roman" w:cs="Times New Roman"/>
                <w:sz w:val="24"/>
                <w:szCs w:val="28"/>
              </w:rPr>
              <w:t>Познавательные УУД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C066B9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A876BD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C066B9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использовать различные модельно-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A876BD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C066B9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</w:tc>
      </w:tr>
      <w:tr w:rsidR="00A876BD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A876BD" w:rsidRDefault="00A876BD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Коммуникативные УУД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6BD" w:rsidRPr="00C066B9" w:rsidRDefault="00A876BD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A876B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ab/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006B85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блока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Класс  (блоки умений)</w:t>
            </w:r>
          </w:p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ПРО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</w:t>
            </w:r>
          </w:p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92A7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(умения), выносимые на проверку</w:t>
            </w:r>
          </w:p>
        </w:tc>
      </w:tr>
      <w:tr w:rsidR="00006B85" w:rsidRPr="00992A72" w:rsidTr="00525A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Предметные результаты за курс 9 класса основной школы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85" w:rsidRPr="00992A72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F0C6A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Политическая сфера жизни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объяснять роль политики в жизни общества;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различать и сравнивать различные формы правления, иллюстрировать их примерами;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давать характеристику формам государственно-территориального устройства;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различать различные типы политических режимов, раскрывать их основные признаки;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раскрывать на конкретных примерах основные черты и принципы демократии;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называть признаки политической партии, раскрывать их на конкретных примерах;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различные формы участия граждан в политической жизни.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осознавать значение гражданской активности и патриотической позиции в укреплении нашего государства;</w:t>
            </w: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 xml:space="preserve"> соотносить различные оценки политических событий и процессов и делать обоснованные выводы.</w:t>
            </w:r>
          </w:p>
        </w:tc>
      </w:tr>
      <w:tr w:rsidR="003F0C6A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0C6A">
              <w:rPr>
                <w:rFonts w:ascii="Times New Roman" w:eastAsia="Calibri" w:hAnsi="Times New Roman" w:cs="Times New Roman"/>
                <w:sz w:val="24"/>
                <w:szCs w:val="28"/>
              </w:rPr>
              <w:t>Гражданин и государство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объяснять порядок формирования органов государственной власти РФ;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раскрывать достижения российского народа;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объяснять и конкретизировать примерами смысл понятия «гражданство»;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называть и иллюстрировать примерами основные права и свободы граждан, гарантированные Конституцией РФ;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осознавать значение патриотической позиции в укреплении нашего государства;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конституционные обязанности гражданина.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аргументированно обосновывать влияние происходящих в обществе изменений на положение России в мире;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использовать знания и умения для формирования способности уважать права других людей, выполнять свои обязанности гражданина РФ</w:t>
            </w:r>
            <w:r w:rsidRPr="003F0C6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.</w:t>
            </w:r>
          </w:p>
        </w:tc>
      </w:tr>
      <w:tr w:rsidR="003F0C6A" w:rsidRPr="00992A72" w:rsidTr="000671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F0C6A">
              <w:rPr>
                <w:rFonts w:ascii="Times New Roman" w:eastAsia="Calibri" w:hAnsi="Times New Roman" w:cs="Times New Roman"/>
                <w:sz w:val="24"/>
                <w:szCs w:val="28"/>
              </w:rPr>
              <w:t>Основы российского законодательства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систему российского законодательства;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раскрывать особенности гражданской дееспособности несовершеннолетних;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гражданские правоотношения;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раскрывать смысл права на труд;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объяснять роль трудового договора;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P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права и обязанности супругов, родителей, детей;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характеризовать особенности уголовного права и уголовных правоотношений;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конкретизировать примерами виды преступлений и наказания за них;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раскрывать связь права на образование и обязанности получить образование;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      </w:r>
          </w:p>
        </w:tc>
      </w:tr>
      <w:tr w:rsidR="003F0C6A" w:rsidRPr="00992A72" w:rsidTr="00067164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3F0C6A" w:rsidP="00992A72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Default="00AC6F53" w:rsidP="00A876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3.3.11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 xml:space="preserve">оценивать сущность и значение правопорядка и законности, собственный </w:t>
            </w: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lastRenderedPageBreak/>
              <w:t>возможный вклад в их становление и развитие;</w:t>
            </w:r>
          </w:p>
          <w:p w:rsidR="003F0C6A" w:rsidRPr="003F0C6A" w:rsidRDefault="003F0C6A" w:rsidP="003F0C6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3F0C6A"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  <w:t>осознанно содействовать защите правопорядка в обществе правовыми способами и средствами.</w:t>
            </w:r>
          </w:p>
        </w:tc>
      </w:tr>
    </w:tbl>
    <w:p w:rsidR="00DF239D" w:rsidRDefault="00DF239D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92A72" w:rsidRPr="00DF239D" w:rsidRDefault="00525AD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F239D">
        <w:rPr>
          <w:rFonts w:ascii="Times New Roman" w:hAnsi="Times New Roman" w:cs="Times New Roman"/>
          <w:sz w:val="24"/>
        </w:rPr>
        <w:t>3.1 Демоверсии</w:t>
      </w:r>
    </w:p>
    <w:p w:rsidR="00525AD2" w:rsidRPr="00DF239D" w:rsidRDefault="00525AD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25AD2" w:rsidRPr="00DF239D" w:rsidRDefault="00525AD2" w:rsidP="00525AD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F239D">
        <w:rPr>
          <w:rFonts w:ascii="Times New Roman" w:hAnsi="Times New Roman" w:cs="Times New Roman"/>
          <w:sz w:val="24"/>
        </w:rPr>
        <w:t>10 класс</w:t>
      </w:r>
    </w:p>
    <w:p w:rsidR="003658FA" w:rsidRPr="00DF239D" w:rsidRDefault="003658FA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F239D">
        <w:rPr>
          <w:rFonts w:ascii="Times New Roman" w:hAnsi="Times New Roman" w:cs="Times New Roman"/>
          <w:sz w:val="24"/>
        </w:rPr>
        <w:t xml:space="preserve">Входной диагностический тест </w:t>
      </w:r>
    </w:p>
    <w:p w:rsidR="003658FA" w:rsidRPr="00067164" w:rsidRDefault="003658FA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F239D">
        <w:rPr>
          <w:rFonts w:ascii="Times New Roman" w:hAnsi="Times New Roman" w:cs="Times New Roman"/>
          <w:sz w:val="24"/>
        </w:rPr>
        <w:t xml:space="preserve">Вариант </w:t>
      </w:r>
      <w:r w:rsidR="00067164">
        <w:rPr>
          <w:rFonts w:ascii="Times New Roman" w:hAnsi="Times New Roman" w:cs="Times New Roman"/>
          <w:sz w:val="24"/>
        </w:rPr>
        <w:t>0</w:t>
      </w:r>
    </w:p>
    <w:p w:rsidR="003658FA" w:rsidRDefault="003658FA" w:rsidP="003658F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3658FA" w:rsidRPr="00525AD2" w:rsidRDefault="003658FA" w:rsidP="0036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Часть </w:t>
      </w:r>
      <w:r>
        <w:rPr>
          <w:rFonts w:ascii="Times New Roman" w:hAnsi="Times New Roman" w:cs="Times New Roman"/>
          <w:i/>
          <w:sz w:val="24"/>
          <w:lang w:val="en-US"/>
        </w:rPr>
        <w:t>I</w:t>
      </w:r>
      <w:r w:rsidRPr="00916B51">
        <w:rPr>
          <w:rFonts w:ascii="Times New Roman" w:hAnsi="Times New Roman" w:cs="Times New Roman"/>
          <w:i/>
          <w:sz w:val="24"/>
        </w:rPr>
        <w:t xml:space="preserve">. </w:t>
      </w:r>
      <w:r w:rsidRPr="00525AD2">
        <w:rPr>
          <w:rFonts w:ascii="Times New Roman" w:hAnsi="Times New Roman" w:cs="Times New Roman"/>
          <w:i/>
          <w:sz w:val="24"/>
        </w:rPr>
        <w:t>Внимательно прочтите условия выполнения</w:t>
      </w:r>
      <w:r>
        <w:rPr>
          <w:rFonts w:ascii="Times New Roman" w:hAnsi="Times New Roman" w:cs="Times New Roman"/>
          <w:i/>
          <w:sz w:val="24"/>
        </w:rPr>
        <w:t xml:space="preserve"> тестового</w:t>
      </w:r>
      <w:r w:rsidRPr="00525AD2">
        <w:rPr>
          <w:rFonts w:ascii="Times New Roman" w:hAnsi="Times New Roman" w:cs="Times New Roman"/>
          <w:i/>
          <w:sz w:val="24"/>
        </w:rPr>
        <w:t xml:space="preserve"> задания, прежде чем приступить к его </w:t>
      </w:r>
      <w:r>
        <w:rPr>
          <w:rFonts w:ascii="Times New Roman" w:hAnsi="Times New Roman" w:cs="Times New Roman"/>
          <w:i/>
          <w:sz w:val="24"/>
        </w:rPr>
        <w:t>решению</w:t>
      </w:r>
      <w:r w:rsidRPr="00525AD2">
        <w:rPr>
          <w:rFonts w:ascii="Times New Roman" w:hAnsi="Times New Roman" w:cs="Times New Roman"/>
          <w:i/>
          <w:sz w:val="24"/>
        </w:rPr>
        <w:t xml:space="preserve">. </w:t>
      </w:r>
      <w:r w:rsidR="00067164">
        <w:rPr>
          <w:rFonts w:ascii="Times New Roman" w:hAnsi="Times New Roman" w:cs="Times New Roman"/>
          <w:i/>
          <w:sz w:val="24"/>
        </w:rPr>
        <w:t xml:space="preserve">Необходимо выбрать один или несколько ответов, если иное не прописано в условиях. </w:t>
      </w:r>
      <w:r w:rsidRPr="00525AD2">
        <w:rPr>
          <w:rFonts w:ascii="Times New Roman" w:hAnsi="Times New Roman" w:cs="Times New Roman"/>
          <w:i/>
          <w:sz w:val="24"/>
        </w:rPr>
        <w:t xml:space="preserve">Задания можно выполнять в любом порядке, указывая его номер. 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10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Отличительным признаком политической партии является следующий признак: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3658FA" w:rsidTr="00067164">
        <w:tc>
          <w:tcPr>
            <w:tcW w:w="4672" w:type="dxa"/>
          </w:tcPr>
          <w:p w:rsidR="003658FA" w:rsidRPr="00D653AC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53AC">
              <w:rPr>
                <w:rFonts w:ascii="Times New Roman" w:hAnsi="Times New Roman" w:cs="Times New Roman"/>
                <w:sz w:val="24"/>
              </w:rPr>
              <w:t>А) Наличие электората</w:t>
            </w:r>
          </w:p>
        </w:tc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Стремление прийти к власти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Представление интересов отдельного класса, слоя общества</w:t>
            </w:r>
          </w:p>
        </w:tc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Наличие устава</w:t>
            </w:r>
          </w:p>
        </w:tc>
      </w:tr>
    </w:tbl>
    <w:p w:rsidR="003658FA" w:rsidRDefault="003658FA" w:rsidP="003658FA"/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7C5F37">
        <w:rPr>
          <w:rFonts w:ascii="Times New Roman" w:hAnsi="Times New Roman" w:cs="Times New Roman"/>
          <w:sz w:val="24"/>
        </w:rPr>
        <w:t>Признаки какого политического режима представлены ниже: многопартийная система, наличие гражданского общества, соблюдение гражданских и политических свобод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Тоталитарного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Б)Авторитарного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Демократического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Недемократического</w:t>
            </w:r>
          </w:p>
        </w:tc>
      </w:tr>
    </w:tbl>
    <w:p w:rsidR="003658FA" w:rsidRPr="007C5F37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Верны ли следующие утверждения о гражданстве Российской Федерации:</w:t>
      </w:r>
    </w:p>
    <w:p w:rsidR="003658FA" w:rsidRDefault="003658FA" w:rsidP="003658FA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Гражданство РФ можно получить по праву рождения на территории РФ</w:t>
      </w:r>
    </w:p>
    <w:p w:rsidR="003658FA" w:rsidRPr="007C5F37" w:rsidRDefault="003658FA" w:rsidP="003658FA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Гражданство РФ обеспечивает соблюдение в отношении человека прав прописанных в конституции РФ.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Верно суждение 1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Верно суждение 2</w:t>
            </w:r>
          </w:p>
        </w:tc>
      </w:tr>
      <w:tr w:rsidR="003658FA" w:rsidTr="00067164">
        <w:tc>
          <w:tcPr>
            <w:tcW w:w="4672" w:type="dxa"/>
            <w:tcBorders>
              <w:bottom w:val="single" w:sz="4" w:space="0" w:color="auto"/>
            </w:tcBorders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оба суждения верны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оба суждения не верны</w:t>
            </w:r>
          </w:p>
        </w:tc>
      </w:tr>
      <w:tr w:rsidR="003658FA" w:rsidTr="00067164">
        <w:tc>
          <w:tcPr>
            <w:tcW w:w="4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государстве № имеется двухпалатный парламент. Главу государства назначают решением парламента. Главу правительства избирают всенародным голосованием на основе партийного списка. Определите какая форма правления в данном государстве и какой вид административно-территориального устройства. Выберите один вариант ответа из каждой колонки.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Pr="007C5F37" w:rsidRDefault="003658FA" w:rsidP="003658FA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Конституционная монархия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конфедерация</w:t>
            </w:r>
          </w:p>
        </w:tc>
      </w:tr>
      <w:tr w:rsidR="003658FA" w:rsidTr="00067164">
        <w:tc>
          <w:tcPr>
            <w:tcW w:w="4672" w:type="dxa"/>
          </w:tcPr>
          <w:p w:rsidR="003658FA" w:rsidRPr="007C5F37" w:rsidRDefault="003658FA" w:rsidP="003658FA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Парламентская республика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Федерация</w:t>
            </w:r>
          </w:p>
        </w:tc>
      </w:tr>
      <w:tr w:rsidR="003658FA" w:rsidTr="00067164">
        <w:tc>
          <w:tcPr>
            <w:tcW w:w="4672" w:type="dxa"/>
          </w:tcPr>
          <w:p w:rsidR="003658FA" w:rsidRPr="007C5F37" w:rsidRDefault="003658FA" w:rsidP="003658FA">
            <w:pPr>
              <w:pStyle w:val="a4"/>
              <w:numPr>
                <w:ilvl w:val="0"/>
                <w:numId w:val="15"/>
              </w:numPr>
              <w:ind w:left="0"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Президентская республика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унитарное государство</w:t>
            </w:r>
          </w:p>
        </w:tc>
      </w:tr>
    </w:tbl>
    <w:p w:rsidR="003658FA" w:rsidRPr="007C5F37" w:rsidRDefault="003658FA" w:rsidP="003658FA">
      <w:pPr>
        <w:ind w:left="720"/>
        <w:rPr>
          <w:rFonts w:ascii="Times New Roman" w:hAnsi="Times New Roman" w:cs="Times New Roman"/>
          <w:sz w:val="24"/>
        </w:rPr>
      </w:pPr>
    </w:p>
    <w:p w:rsidR="003658FA" w:rsidRPr="003A6F73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Индивидуальные у</w:t>
      </w:r>
      <w:r w:rsidRPr="003A6F73">
        <w:rPr>
          <w:rFonts w:ascii="Times New Roman" w:hAnsi="Times New Roman" w:cs="Times New Roman"/>
          <w:sz w:val="24"/>
        </w:rPr>
        <w:t>словия рабочего времени, уровень заработной платы, права и обязанности работодателя и работника должны быть: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3658FA" w:rsidRPr="003A6F73" w:rsidTr="00067164">
        <w:tc>
          <w:tcPr>
            <w:tcW w:w="4678" w:type="dxa"/>
          </w:tcPr>
          <w:p w:rsidR="003658FA" w:rsidRPr="003A6F73" w:rsidRDefault="003658FA" w:rsidP="0006716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Оговорены устно в беседе с нанимателем</w:t>
            </w:r>
          </w:p>
        </w:tc>
        <w:tc>
          <w:tcPr>
            <w:tcW w:w="4672" w:type="dxa"/>
          </w:tcPr>
          <w:p w:rsidR="003658FA" w:rsidRPr="003A6F73" w:rsidRDefault="003658FA" w:rsidP="0006716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Б)Прописаны в трудовой книжке работника</w:t>
            </w:r>
          </w:p>
        </w:tc>
      </w:tr>
      <w:tr w:rsidR="003658FA" w:rsidRPr="003A6F73" w:rsidTr="00067164">
        <w:tc>
          <w:tcPr>
            <w:tcW w:w="4678" w:type="dxa"/>
          </w:tcPr>
          <w:p w:rsidR="003658FA" w:rsidRPr="003A6F73" w:rsidRDefault="003658FA" w:rsidP="0006716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Обязательно фиксируются в трудовом договоре</w:t>
            </w:r>
          </w:p>
        </w:tc>
        <w:tc>
          <w:tcPr>
            <w:tcW w:w="4672" w:type="dxa"/>
          </w:tcPr>
          <w:p w:rsidR="003658FA" w:rsidRPr="003A6F73" w:rsidRDefault="003658FA" w:rsidP="00067164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достаточно их содержания в коллективном трудовом договоре</w:t>
            </w:r>
          </w:p>
        </w:tc>
      </w:tr>
    </w:tbl>
    <w:p w:rsidR="003658FA" w:rsidRDefault="003658FA" w:rsidP="003658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10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Выберите несколько суждений, характеризующих правовую подоплеку образования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3658FA" w:rsidTr="00067164">
        <w:tc>
          <w:tcPr>
            <w:tcW w:w="9345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А) Образование в РФ является бесплатным и всеобщим на всех ступенях</w:t>
            </w:r>
          </w:p>
        </w:tc>
      </w:tr>
      <w:tr w:rsidR="003658FA" w:rsidTr="00067164">
        <w:tc>
          <w:tcPr>
            <w:tcW w:w="9345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Обязанность дать ребенку образование возлагается на государство</w:t>
            </w:r>
          </w:p>
        </w:tc>
      </w:tr>
      <w:tr w:rsidR="003658FA" w:rsidTr="00067164">
        <w:tc>
          <w:tcPr>
            <w:tcW w:w="9345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Основное общее образование в РФ является обязательным для всех</w:t>
            </w:r>
          </w:p>
        </w:tc>
      </w:tr>
      <w:tr w:rsidR="003658FA" w:rsidTr="00067164">
        <w:tc>
          <w:tcPr>
            <w:tcW w:w="9345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Ступень школьного образования могут пройти только дети до 18 лет</w:t>
            </w:r>
          </w:p>
        </w:tc>
      </w:tr>
      <w:tr w:rsidR="003658FA" w:rsidTr="00067164">
        <w:tc>
          <w:tcPr>
            <w:tcW w:w="9345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Д) Родители имеют право выбора формы и содержания образования</w:t>
            </w:r>
          </w:p>
        </w:tc>
      </w:tr>
    </w:tbl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Участие в международных союзах и организациях, </w:t>
      </w:r>
      <w:r w:rsidR="00067164">
        <w:rPr>
          <w:rFonts w:ascii="Times New Roman" w:hAnsi="Times New Roman" w:cs="Times New Roman"/>
          <w:sz w:val="24"/>
        </w:rPr>
        <w:t>сотрудничество с</w:t>
      </w:r>
      <w:r>
        <w:rPr>
          <w:rFonts w:ascii="Times New Roman" w:hAnsi="Times New Roman" w:cs="Times New Roman"/>
          <w:sz w:val="24"/>
        </w:rPr>
        <w:t xml:space="preserve"> другими странами по вопросам сохранения культурных ценностей и экологической безопасности, ведение международной торговли являются: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Внутренними функциями государства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Б)Обязательными признаками государства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Дополнительными признаками государства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Внешними функциями государства</w:t>
            </w:r>
          </w:p>
        </w:tc>
      </w:tr>
    </w:tbl>
    <w:p w:rsidR="003658FA" w:rsidRDefault="003658FA" w:rsidP="003658FA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3658FA" w:rsidRPr="00455F7D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55F7D">
        <w:rPr>
          <w:rFonts w:ascii="Times New Roman" w:hAnsi="Times New Roman" w:cs="Times New Roman"/>
          <w:sz w:val="24"/>
        </w:rPr>
        <w:t>Верны ли следующие суждения о Президенте Российской Федерации?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455F7D">
        <w:rPr>
          <w:rFonts w:ascii="Times New Roman" w:hAnsi="Times New Roman" w:cs="Times New Roman"/>
          <w:sz w:val="24"/>
        </w:rPr>
        <w:t>. Президент Российской Федерации является главой государства.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455F7D">
        <w:rPr>
          <w:rFonts w:ascii="Times New Roman" w:hAnsi="Times New Roman" w:cs="Times New Roman"/>
          <w:sz w:val="24"/>
        </w:rPr>
        <w:t xml:space="preserve"> Президент Российской Федерации избирается всенародным голосованием.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Верно суждение 1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Верно суждение 2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оба суждения верны</w:t>
            </w:r>
          </w:p>
        </w:tc>
        <w:tc>
          <w:tcPr>
            <w:tcW w:w="4673" w:type="dxa"/>
          </w:tcPr>
          <w:p w:rsidR="003658FA" w:rsidRDefault="003658FA" w:rsidP="000671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оба суждения не верны</w:t>
            </w:r>
          </w:p>
        </w:tc>
      </w:tr>
    </w:tbl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Pr="00455F7D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55F7D">
        <w:rPr>
          <w:rFonts w:ascii="Times New Roman" w:hAnsi="Times New Roman" w:cs="Times New Roman"/>
          <w:sz w:val="24"/>
        </w:rPr>
        <w:t>В приведенном списке указаны черты сходства гражданского и трудового права и отличия гражданского права от трудового. Выберите и запишите в первую колонку таблицы порядковые номера черт сходства, а во вторую колонку — порядковые номера черт отличия.</w:t>
      </w:r>
      <w:r>
        <w:rPr>
          <w:rFonts w:ascii="Times New Roman" w:hAnsi="Times New Roman" w:cs="Times New Roman"/>
          <w:sz w:val="24"/>
        </w:rPr>
        <w:t xml:space="preserve"> Ответ запишите в виде правильной очередности цифр.</w:t>
      </w:r>
    </w:p>
    <w:p w:rsidR="003658FA" w:rsidRPr="00455F7D" w:rsidRDefault="003658FA" w:rsidP="003658F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Pr="00455F7D">
        <w:rPr>
          <w:rFonts w:ascii="Times New Roman" w:hAnsi="Times New Roman" w:cs="Times New Roman"/>
          <w:sz w:val="24"/>
        </w:rPr>
        <w:t>егулирует имущественные отношения граждан</w:t>
      </w:r>
    </w:p>
    <w:p w:rsidR="003658FA" w:rsidRPr="00455F7D" w:rsidRDefault="003658FA" w:rsidP="003658F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</w:t>
      </w:r>
      <w:r w:rsidRPr="00455F7D">
        <w:rPr>
          <w:rFonts w:ascii="Times New Roman" w:hAnsi="Times New Roman" w:cs="Times New Roman"/>
          <w:sz w:val="24"/>
        </w:rPr>
        <w:t>вляется отраслью права</w:t>
      </w:r>
    </w:p>
    <w:p w:rsidR="003658FA" w:rsidRPr="00455F7D" w:rsidRDefault="003658FA" w:rsidP="003658F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455F7D">
        <w:rPr>
          <w:rFonts w:ascii="Times New Roman" w:hAnsi="Times New Roman" w:cs="Times New Roman"/>
          <w:sz w:val="24"/>
        </w:rPr>
        <w:t>ыражает установленные государством нормы</w:t>
      </w:r>
    </w:p>
    <w:p w:rsidR="003658FA" w:rsidRPr="00455F7D" w:rsidRDefault="003658FA" w:rsidP="003658FA">
      <w:pPr>
        <w:pStyle w:val="a4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Pr="00455F7D">
        <w:rPr>
          <w:rFonts w:ascii="Times New Roman" w:hAnsi="Times New Roman" w:cs="Times New Roman"/>
          <w:sz w:val="24"/>
        </w:rPr>
        <w:t>пределяет правила взаимодействия работника и работодателя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78"/>
      </w:tblGrid>
      <w:tr w:rsidR="003658FA" w:rsidRPr="00455F7D" w:rsidTr="00067164">
        <w:tc>
          <w:tcPr>
            <w:tcW w:w="4673" w:type="dxa"/>
          </w:tcPr>
          <w:p w:rsidR="003658FA" w:rsidRPr="00455F7D" w:rsidRDefault="003658FA" w:rsidP="0006716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5F7D">
              <w:rPr>
                <w:rFonts w:ascii="Times New Roman" w:hAnsi="Times New Roman" w:cs="Times New Roman"/>
                <w:sz w:val="24"/>
              </w:rPr>
              <w:t>Черты сходства</w:t>
            </w:r>
          </w:p>
        </w:tc>
        <w:tc>
          <w:tcPr>
            <w:tcW w:w="4678" w:type="dxa"/>
          </w:tcPr>
          <w:p w:rsidR="003658FA" w:rsidRPr="00455F7D" w:rsidRDefault="003658FA" w:rsidP="0006716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55F7D">
              <w:rPr>
                <w:rFonts w:ascii="Times New Roman" w:hAnsi="Times New Roman" w:cs="Times New Roman"/>
                <w:sz w:val="24"/>
              </w:rPr>
              <w:t>Черты отличия</w:t>
            </w:r>
          </w:p>
        </w:tc>
      </w:tr>
      <w:tr w:rsidR="003658FA" w:rsidRPr="00455F7D" w:rsidTr="00067164">
        <w:tc>
          <w:tcPr>
            <w:tcW w:w="4673" w:type="dxa"/>
          </w:tcPr>
          <w:p w:rsidR="003658FA" w:rsidRPr="00455F7D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3658FA" w:rsidRPr="00455F7D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Pr="00455F7D" w:rsidRDefault="003658FA" w:rsidP="003658FA">
      <w:pPr>
        <w:pStyle w:val="a4"/>
        <w:numPr>
          <w:ilvl w:val="0"/>
          <w:numId w:val="6"/>
        </w:numPr>
        <w:ind w:left="1070"/>
        <w:jc w:val="both"/>
        <w:rPr>
          <w:rFonts w:ascii="Times New Roman" w:hAnsi="Times New Roman" w:cs="Times New Roman"/>
          <w:sz w:val="24"/>
        </w:rPr>
      </w:pPr>
      <w:r w:rsidRPr="00455F7D">
        <w:rPr>
          <w:rFonts w:ascii="Times New Roman" w:hAnsi="Times New Roman" w:cs="Times New Roman"/>
          <w:sz w:val="24"/>
        </w:rPr>
        <w:t>Гражданин решил завещать внуку свою квартиру. Куда ему следует обратиться?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>) в органы внутренних дел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>) к адвокату</w:t>
            </w:r>
          </w:p>
        </w:tc>
      </w:tr>
      <w:tr w:rsidR="003658FA" w:rsidTr="00067164">
        <w:tc>
          <w:tcPr>
            <w:tcW w:w="4672" w:type="dxa"/>
          </w:tcPr>
          <w:p w:rsidR="003658FA" w:rsidRPr="001E04F1" w:rsidRDefault="003658FA" w:rsidP="0006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>) к мировому судье</w:t>
            </w:r>
          </w:p>
        </w:tc>
        <w:tc>
          <w:tcPr>
            <w:tcW w:w="4673" w:type="dxa"/>
          </w:tcPr>
          <w:p w:rsidR="003658FA" w:rsidRPr="001E04F1" w:rsidRDefault="003658FA" w:rsidP="00067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>) к нотариусу</w:t>
            </w:r>
          </w:p>
        </w:tc>
      </w:tr>
    </w:tbl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1070"/>
        <w:jc w:val="both"/>
        <w:rPr>
          <w:rFonts w:ascii="Times New Roman" w:hAnsi="Times New Roman" w:cs="Times New Roman"/>
          <w:sz w:val="24"/>
        </w:rPr>
      </w:pPr>
      <w:r w:rsidRPr="00455F7D">
        <w:rPr>
          <w:rFonts w:ascii="Times New Roman" w:hAnsi="Times New Roman" w:cs="Times New Roman"/>
          <w:sz w:val="24"/>
        </w:rPr>
        <w:t>Что относится к полномочиям Правительства Российской Федерации?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</w:t>
            </w:r>
            <w:r w:rsidRPr="00455F7D">
              <w:rPr>
                <w:rFonts w:ascii="Times New Roman" w:hAnsi="Times New Roman" w:cs="Times New Roman"/>
                <w:sz w:val="24"/>
              </w:rPr>
              <w:t>разработка и принятие законов</w:t>
            </w:r>
          </w:p>
        </w:tc>
        <w:tc>
          <w:tcPr>
            <w:tcW w:w="4673" w:type="dxa"/>
          </w:tcPr>
          <w:p w:rsidR="003658FA" w:rsidRDefault="003658FA" w:rsidP="00067164">
            <w:pPr>
              <w:tabs>
                <w:tab w:val="left" w:pos="93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</w:t>
            </w:r>
            <w:r w:rsidRPr="00455F7D">
              <w:rPr>
                <w:rFonts w:ascii="Times New Roman" w:hAnsi="Times New Roman" w:cs="Times New Roman"/>
                <w:sz w:val="24"/>
              </w:rPr>
              <w:t>управление федеральной собственностью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</w:t>
            </w:r>
            <w:r w:rsidRPr="00455F7D">
              <w:rPr>
                <w:rFonts w:ascii="Times New Roman" w:hAnsi="Times New Roman" w:cs="Times New Roman"/>
                <w:sz w:val="24"/>
              </w:rPr>
              <w:t>решение вопросов войны и мира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</w:t>
            </w:r>
            <w:r w:rsidRPr="00455F7D">
              <w:rPr>
                <w:rFonts w:ascii="Times New Roman" w:hAnsi="Times New Roman" w:cs="Times New Roman"/>
                <w:sz w:val="24"/>
              </w:rPr>
              <w:t>введение чрезвычайного положения</w:t>
            </w:r>
          </w:p>
        </w:tc>
      </w:tr>
    </w:tbl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Default="003658FA" w:rsidP="003658FA">
      <w:pPr>
        <w:pStyle w:val="a4"/>
        <w:numPr>
          <w:ilvl w:val="0"/>
          <w:numId w:val="6"/>
        </w:numPr>
        <w:spacing w:after="0" w:line="240" w:lineRule="auto"/>
        <w:ind w:left="1070"/>
        <w:jc w:val="both"/>
        <w:rPr>
          <w:rFonts w:ascii="Times New Roman" w:hAnsi="Times New Roman" w:cs="Times New Roman"/>
          <w:sz w:val="24"/>
        </w:rPr>
      </w:pPr>
      <w:r w:rsidRPr="00152FF1">
        <w:rPr>
          <w:rFonts w:ascii="Times New Roman" w:hAnsi="Times New Roman" w:cs="Times New Roman"/>
          <w:sz w:val="24"/>
        </w:rPr>
        <w:t xml:space="preserve">Что </w:t>
      </w:r>
      <w:r>
        <w:rPr>
          <w:rFonts w:ascii="Times New Roman" w:hAnsi="Times New Roman" w:cs="Times New Roman"/>
          <w:sz w:val="24"/>
        </w:rPr>
        <w:t>является</w:t>
      </w:r>
      <w:r w:rsidRPr="00152FF1">
        <w:rPr>
          <w:rFonts w:ascii="Times New Roman" w:hAnsi="Times New Roman" w:cs="Times New Roman"/>
          <w:sz w:val="24"/>
        </w:rPr>
        <w:t xml:space="preserve"> отличительным признак</w:t>
      </w:r>
      <w:r>
        <w:rPr>
          <w:rFonts w:ascii="Times New Roman" w:hAnsi="Times New Roman" w:cs="Times New Roman"/>
          <w:sz w:val="24"/>
        </w:rPr>
        <w:t>о</w:t>
      </w:r>
      <w:r w:rsidRPr="00152FF1">
        <w:rPr>
          <w:rFonts w:ascii="Times New Roman" w:hAnsi="Times New Roman" w:cs="Times New Roman"/>
          <w:sz w:val="24"/>
        </w:rPr>
        <w:t>м правового государства?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Наличие суверенитета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налогообложение граждан</w:t>
            </w:r>
          </w:p>
        </w:tc>
      </w:tr>
      <w:tr w:rsidR="003658FA" w:rsidTr="00067164">
        <w:tc>
          <w:tcPr>
            <w:tcW w:w="4672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деятельность правоохранительных органов</w:t>
            </w:r>
          </w:p>
        </w:tc>
        <w:tc>
          <w:tcPr>
            <w:tcW w:w="4673" w:type="dxa"/>
          </w:tcPr>
          <w:p w:rsidR="003658FA" w:rsidRDefault="003658FA" w:rsidP="0006716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верховенство закона</w:t>
            </w:r>
          </w:p>
        </w:tc>
      </w:tr>
    </w:tbl>
    <w:p w:rsidR="003658FA" w:rsidRPr="00152FF1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Pr="00916B51" w:rsidRDefault="003658FA" w:rsidP="00365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Часть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916B51">
        <w:rPr>
          <w:rFonts w:ascii="Times New Roman" w:hAnsi="Times New Roman" w:cs="Times New Roman"/>
          <w:sz w:val="24"/>
        </w:rPr>
        <w:t>. Внимательно прочитайте текст и выполните задания к нему.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58FA" w:rsidRPr="001669E6" w:rsidRDefault="003658FA" w:rsidP="003658FA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1669E6">
        <w:rPr>
          <w:rFonts w:ascii="Times New Roman" w:hAnsi="Times New Roman" w:cs="Times New Roman"/>
          <w:sz w:val="24"/>
        </w:rPr>
        <w:t xml:space="preserve">Большинство правовых норм исполняется и соблюдается добровольно. Однако далеко не все из них претворяются в жизнь людьми в силу их внутреннего убеждения. Поэтому за каждой нормой потенциально стоит возможность государственного принуждения к исполнению, а также применения мер ответственности </w:t>
      </w:r>
      <w:r w:rsidRPr="001669E6">
        <w:rPr>
          <w:rFonts w:ascii="Times New Roman" w:hAnsi="Times New Roman" w:cs="Times New Roman"/>
          <w:sz w:val="24"/>
        </w:rPr>
        <w:lastRenderedPageBreak/>
        <w:t>за ее нарушение.  Иной раз правовые предписания реализуются лишь потому, что за ними стоит государство, которое может в любой момент применить санкции за нарушение правовых норм.</w:t>
      </w:r>
    </w:p>
    <w:p w:rsidR="003658FA" w:rsidRDefault="003658FA" w:rsidP="003658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Государство в прямом смысле охраняет право. Государственная охрана может быть разноплановой и выражаться не </w:t>
      </w:r>
      <w:r w:rsidR="00067164">
        <w:rPr>
          <w:rFonts w:ascii="Times New Roman" w:hAnsi="Times New Roman" w:cs="Times New Roman"/>
          <w:sz w:val="24"/>
        </w:rPr>
        <w:t>только в</w:t>
      </w:r>
      <w:r>
        <w:rPr>
          <w:rFonts w:ascii="Times New Roman" w:hAnsi="Times New Roman" w:cs="Times New Roman"/>
          <w:sz w:val="24"/>
        </w:rPr>
        <w:t xml:space="preserve"> виде наложения мер юридической ответственности или санкций, но и в виде осуществления различных организационных, организационно-технических, воспитательных и других мер государственных органов. Этим мерам отводится большая роль, ибо они позволяют стабилизировать правовой порядок в обществе, не приводя в действие дорогостоящий государственный репрессивный аппарат.</w:t>
      </w:r>
    </w:p>
    <w:p w:rsidR="003658FA" w:rsidRDefault="003658FA" w:rsidP="003658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Обеспеченность норм права государственным принуждением - вот главный признак, позволяющий отличить право от других социальных норм.</w:t>
      </w:r>
    </w:p>
    <w:p w:rsidR="003658FA" w:rsidRDefault="003658FA" w:rsidP="003658F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Нормы права обязательно выражены в официальной форме: закреплены в нормативных актах либо в других юридических документах (судебных решениях, договорах и др.) Значительная их часть облекается в законодательную форму. Иная часть права существует в других формах. Вот почему право никогда не может совпадать с законодательством. Оно шире законодательства по объему и соотносится с ним как целое и часть. Другие социальные нормы (обычаи, традиции, нормы морали и др.) возникают и существуют чаще в форме стабильных убеждений людей или в форме общественного мнения. </w:t>
      </w:r>
      <w:r>
        <w:rPr>
          <w:rStyle w:val="a7"/>
          <w:rFonts w:ascii="Times New Roman" w:hAnsi="Times New Roman" w:cs="Times New Roman"/>
          <w:sz w:val="24"/>
        </w:rPr>
        <w:footnoteReference w:id="4"/>
      </w:r>
    </w:p>
    <w:p w:rsidR="003658FA" w:rsidRDefault="003658FA" w:rsidP="003658FA">
      <w:pPr>
        <w:pStyle w:val="a4"/>
        <w:spacing w:after="0" w:line="240" w:lineRule="auto"/>
        <w:ind w:left="107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(Т.В. </w:t>
      </w:r>
      <w:proofErr w:type="spellStart"/>
      <w:r>
        <w:rPr>
          <w:rFonts w:ascii="Times New Roman" w:hAnsi="Times New Roman" w:cs="Times New Roman"/>
          <w:sz w:val="24"/>
        </w:rPr>
        <w:t>Кашанина</w:t>
      </w:r>
      <w:proofErr w:type="spellEnd"/>
      <w:r>
        <w:rPr>
          <w:rFonts w:ascii="Times New Roman" w:hAnsi="Times New Roman" w:cs="Times New Roman"/>
          <w:sz w:val="24"/>
        </w:rPr>
        <w:t>)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Озаглавьте текст.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Составьте план текста.</w:t>
      </w:r>
    </w:p>
    <w:p w:rsidR="003658FA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В) Что автор говорит о соотношении законодательства и права?  Приведите пример этого положения в основе текста и пример, подтверждающий его. </w:t>
      </w:r>
    </w:p>
    <w:p w:rsidR="003658FA" w:rsidRPr="001669E6" w:rsidRDefault="003658FA" w:rsidP="003658F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653AC" w:rsidRDefault="00D653AC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67164" w:rsidRDefault="00067164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класс</w:t>
      </w:r>
    </w:p>
    <w:p w:rsidR="003D490D" w:rsidRP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D490D">
        <w:rPr>
          <w:rFonts w:ascii="Times New Roman" w:hAnsi="Times New Roman" w:cs="Times New Roman"/>
          <w:sz w:val="24"/>
        </w:rPr>
        <w:t xml:space="preserve">Промежуточный диагностический тест </w:t>
      </w:r>
    </w:p>
    <w:p w:rsidR="003D490D" w:rsidRP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3D490D">
        <w:rPr>
          <w:rFonts w:ascii="Times New Roman" w:hAnsi="Times New Roman" w:cs="Times New Roman"/>
          <w:sz w:val="24"/>
        </w:rPr>
        <w:t>Вариант 0</w:t>
      </w:r>
    </w:p>
    <w:p w:rsidR="003D490D" w:rsidRP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D490D" w:rsidRPr="003D490D" w:rsidRDefault="003D490D" w:rsidP="003D4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3D490D">
        <w:rPr>
          <w:rFonts w:ascii="Times New Roman" w:hAnsi="Times New Roman" w:cs="Times New Roman"/>
          <w:i/>
          <w:sz w:val="24"/>
        </w:rPr>
        <w:t xml:space="preserve">Часть </w:t>
      </w:r>
      <w:r w:rsidRPr="003D490D">
        <w:rPr>
          <w:rFonts w:ascii="Times New Roman" w:hAnsi="Times New Roman" w:cs="Times New Roman"/>
          <w:i/>
          <w:sz w:val="24"/>
          <w:lang w:val="en-US"/>
        </w:rPr>
        <w:t>I</w:t>
      </w:r>
      <w:r w:rsidRPr="003D490D">
        <w:rPr>
          <w:rFonts w:ascii="Times New Roman" w:hAnsi="Times New Roman" w:cs="Times New Roman"/>
          <w:i/>
          <w:sz w:val="24"/>
        </w:rPr>
        <w:t>. Внимательно прочтите условия выполнения тестового задания, прежде чем приступить к его решению. Необходимо выбрать один или несколько ответов, если иное не прописано в условиях. Задания можно выполнять в любом порядке, указывая его номер.</w:t>
      </w:r>
    </w:p>
    <w:p w:rsidR="003D490D" w:rsidRPr="003D490D" w:rsidRDefault="003D490D" w:rsidP="003D490D"/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Человек является продуктом эволюций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духовной и биологической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В)биологической и культурной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биологической и социальной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Г)биологической и социально-культурной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В 2003 г.  Парламентская Ассамблея Совета Европы приняла резолюции о недопустимости деятельности отрицающей принципы демократии, основанные на идеологии и практике нетерпимости, ксенофобии и ультранационализме.  О борьбе с какой глобальной проблемой говорится в документе.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экологический кризис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В)перенаселение планеты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угроза терроризма и экстремизма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Г)проблема голода и низкого уровня жизни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Выберите верный вариант о суждениях про положение религии в Российской Федерации</w:t>
      </w:r>
    </w:p>
    <w:p w:rsidR="003D490D" w:rsidRPr="003D490D" w:rsidRDefault="003D490D" w:rsidP="003D490D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Государственными религиями в Российской Федерации являются православие, ислам и иудаизм</w:t>
      </w:r>
    </w:p>
    <w:p w:rsidR="003D490D" w:rsidRPr="003D490D" w:rsidRDefault="003D490D" w:rsidP="003D490D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lastRenderedPageBreak/>
        <w:t>Атеизм является официальной позицией государства отношении религии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верно суждение 1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 оба суждения верны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верно суждение 2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 оба суждения неверны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49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Какую функцию науки иллюстрирует создание механических устройств для замены конечностей людей с ограниченными возможностями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3D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позновательную</w:t>
            </w:r>
            <w:proofErr w:type="spellEnd"/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В)социальную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прогностическую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Г)объяснительную</w:t>
            </w:r>
          </w:p>
        </w:tc>
      </w:tr>
    </w:tbl>
    <w:p w:rsidR="003D490D" w:rsidRPr="003D490D" w:rsidRDefault="003D490D" w:rsidP="003D4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49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Соотнесите виды мировоззрения и примеры их иллюстрирующие. Ответ запищите в виде пары «цифра» и  «буква»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теоцентризм</w:t>
            </w:r>
            <w:proofErr w:type="spellEnd"/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А) Последователи философии конфуцианства много времени уделяют необходимости соблюдать иерархию в обществе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2) антропоцентризм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Б) Сергей считал, что целостное представление о природе, обществе и человеке возможно сформировать на основе научных знаний.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природоцентризм</w:t>
            </w:r>
            <w:proofErr w:type="spellEnd"/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В) Студент Иванов верит, что все сущее на земле создано всевышним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социоцентризм</w:t>
            </w:r>
            <w:proofErr w:type="spellEnd"/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Г) В период эпохи Возрождения преобладала идея о том, что человек есть венец творения.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proofErr w:type="spellStart"/>
            <w:r w:rsidRPr="003D490D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наукоцентризм</w:t>
            </w:r>
            <w:proofErr w:type="spellEnd"/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490D" w:rsidRPr="003D490D" w:rsidRDefault="003D490D" w:rsidP="003D4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В чем исчисляется налог на доходы физических лиц (НДФЛ) 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в процентах от полученного личного дохода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 в абсолютной сумме в зависимости от величины дохода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в иностранной валюте в соответствии с валютным курсом Банка России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 в надбавленной стоимости товара или услуги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В приведённом списке указаны разнообразные права супругов. Выберите и запишите в первую колонку таблицы порядковые номера личных прав супругов, а во вторую колонку – порядковые номера имущественных прав супругов. Ответ запишите в виде цифр, расположенных верным порядком</w:t>
      </w:r>
    </w:p>
    <w:p w:rsidR="003D490D" w:rsidRPr="003D490D" w:rsidRDefault="003D490D" w:rsidP="003D490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Право на заключение брачного договора</w:t>
      </w:r>
    </w:p>
    <w:p w:rsidR="003D490D" w:rsidRPr="003D490D" w:rsidRDefault="003D490D" w:rsidP="003D490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Право на ровную долю собственности, нажитой в период брака</w:t>
      </w:r>
    </w:p>
    <w:p w:rsidR="003D490D" w:rsidRPr="003D490D" w:rsidRDefault="003D490D" w:rsidP="003D490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Право на сохранение добрачной фамилии</w:t>
      </w:r>
    </w:p>
    <w:p w:rsidR="003D490D" w:rsidRPr="003D490D" w:rsidRDefault="003D490D" w:rsidP="003D490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Право супруга на выбор места жительства</w:t>
      </w:r>
    </w:p>
    <w:tbl>
      <w:tblPr>
        <w:tblStyle w:val="3"/>
        <w:tblW w:w="0" w:type="auto"/>
        <w:tblInd w:w="360" w:type="dxa"/>
        <w:tblLook w:val="04A0" w:firstRow="1" w:lastRow="0" w:firstColumn="1" w:lastColumn="0" w:noHBand="0" w:noVBand="1"/>
      </w:tblPr>
      <w:tblGrid>
        <w:gridCol w:w="2246"/>
        <w:gridCol w:w="2246"/>
        <w:gridCol w:w="2246"/>
        <w:gridCol w:w="2247"/>
      </w:tblGrid>
      <w:tr w:rsidR="003D490D" w:rsidRPr="003D490D" w:rsidTr="00C72C8F">
        <w:tc>
          <w:tcPr>
            <w:tcW w:w="4492" w:type="dxa"/>
            <w:gridSpan w:val="2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Личные права</w:t>
            </w:r>
          </w:p>
        </w:tc>
        <w:tc>
          <w:tcPr>
            <w:tcW w:w="4493" w:type="dxa"/>
            <w:gridSpan w:val="2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Имущественные права</w:t>
            </w:r>
          </w:p>
        </w:tc>
      </w:tr>
      <w:tr w:rsidR="003D490D" w:rsidRPr="003D490D" w:rsidTr="00C72C8F">
        <w:tc>
          <w:tcPr>
            <w:tcW w:w="2246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490D" w:rsidRPr="003D490D" w:rsidRDefault="003D490D" w:rsidP="003D490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firstLine="13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Что из перечисленного не входит в стадии уголовного производства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возбуждение уголовного дела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 совершение преступления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начало предварительного расследования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Д) судебное разбирательство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 задержание преступника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Е) Исполнение приговора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 К отраслям публичного права не относятся </w:t>
      </w:r>
    </w:p>
    <w:tbl>
      <w:tblPr>
        <w:tblStyle w:val="3"/>
        <w:tblW w:w="0" w:type="auto"/>
        <w:tblInd w:w="-5" w:type="dxa"/>
        <w:tblLook w:val="04A0" w:firstRow="1" w:lastRow="0" w:firstColumn="1" w:lastColumn="0" w:noHBand="0" w:noVBand="1"/>
      </w:tblPr>
      <w:tblGrid>
        <w:gridCol w:w="4857"/>
        <w:gridCol w:w="4493"/>
      </w:tblGrid>
      <w:tr w:rsidR="003D490D" w:rsidRPr="003D490D" w:rsidTr="00C72C8F">
        <w:tc>
          <w:tcPr>
            <w:tcW w:w="4857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конституционное</w:t>
            </w:r>
          </w:p>
        </w:tc>
        <w:tc>
          <w:tcPr>
            <w:tcW w:w="449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 гражданское</w:t>
            </w:r>
          </w:p>
        </w:tc>
      </w:tr>
      <w:tr w:rsidR="003D490D" w:rsidRPr="003D490D" w:rsidTr="00C72C8F">
        <w:tc>
          <w:tcPr>
            <w:tcW w:w="4857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гражданско-процессуальное</w:t>
            </w:r>
          </w:p>
        </w:tc>
        <w:tc>
          <w:tcPr>
            <w:tcW w:w="449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Д) административное</w:t>
            </w:r>
          </w:p>
        </w:tc>
      </w:tr>
      <w:tr w:rsidR="003D490D" w:rsidRPr="003D490D" w:rsidTr="00C72C8F">
        <w:tc>
          <w:tcPr>
            <w:tcW w:w="4857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 семейное</w:t>
            </w:r>
          </w:p>
        </w:tc>
        <w:tc>
          <w:tcPr>
            <w:tcW w:w="449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Е) финансовое</w:t>
            </w:r>
          </w:p>
        </w:tc>
      </w:tr>
    </w:tbl>
    <w:p w:rsidR="003D490D" w:rsidRPr="003D490D" w:rsidRDefault="003D490D" w:rsidP="003D490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lastRenderedPageBreak/>
        <w:t xml:space="preserve"> Переход от менее совершенных форм организации человеческой деятельности к более совершенным называется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А) общественный прогресс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В)общественный регресс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Б) революция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>Г) реформация</w:t>
            </w: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Какие из перечисленных ниже условий, позволяют гражданину </w:t>
      </w:r>
      <w:r w:rsidRPr="003D490D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D490D">
        <w:rPr>
          <w:rFonts w:ascii="Times New Roman" w:hAnsi="Times New Roman" w:cs="Times New Roman"/>
          <w:sz w:val="24"/>
          <w:szCs w:val="24"/>
        </w:rPr>
        <w:t xml:space="preserve"> пройти альтернативную службу в армии</w:t>
      </w:r>
    </w:p>
    <w:tbl>
      <w:tblPr>
        <w:tblStyle w:val="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3D490D" w:rsidRPr="003D490D" w:rsidTr="00C72C8F">
        <w:tc>
          <w:tcPr>
            <w:tcW w:w="9350" w:type="dxa"/>
          </w:tcPr>
          <w:p w:rsidR="003D490D" w:rsidRPr="003D490D" w:rsidRDefault="003D490D" w:rsidP="003D49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А) Гражданин </w:t>
            </w:r>
            <w:r w:rsidRPr="003D4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 достиг возраста 18 лет</w:t>
            </w:r>
          </w:p>
        </w:tc>
      </w:tr>
      <w:tr w:rsidR="003D490D" w:rsidRPr="003D490D" w:rsidTr="00C72C8F">
        <w:tc>
          <w:tcPr>
            <w:tcW w:w="9350" w:type="dxa"/>
          </w:tcPr>
          <w:p w:rsidR="003D490D" w:rsidRPr="003D490D" w:rsidRDefault="003D490D" w:rsidP="003D49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Б) Гражданин </w:t>
            </w:r>
            <w:r w:rsidRPr="003D4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 имеет пацифистские убеждения</w:t>
            </w:r>
          </w:p>
        </w:tc>
      </w:tr>
      <w:tr w:rsidR="003D490D" w:rsidRPr="003D490D" w:rsidTr="00C72C8F">
        <w:tc>
          <w:tcPr>
            <w:tcW w:w="9350" w:type="dxa"/>
          </w:tcPr>
          <w:p w:rsidR="003D490D" w:rsidRPr="003D490D" w:rsidRDefault="003D490D" w:rsidP="003D49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В) Гражданин </w:t>
            </w:r>
            <w:r w:rsidRPr="003D4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 имеет заболевания, позволяющие не служить в армии</w:t>
            </w:r>
          </w:p>
        </w:tc>
      </w:tr>
      <w:tr w:rsidR="003D490D" w:rsidRPr="003D490D" w:rsidTr="00C72C8F">
        <w:tc>
          <w:tcPr>
            <w:tcW w:w="9350" w:type="dxa"/>
          </w:tcPr>
          <w:p w:rsidR="003D490D" w:rsidRPr="003D490D" w:rsidRDefault="003D490D" w:rsidP="003D49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Г) Гражданин </w:t>
            </w:r>
            <w:r w:rsidRPr="003D4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одному из малочисленных народов Сибири</w:t>
            </w:r>
          </w:p>
        </w:tc>
      </w:tr>
      <w:tr w:rsidR="003D490D" w:rsidRPr="003D490D" w:rsidTr="00C72C8F">
        <w:tc>
          <w:tcPr>
            <w:tcW w:w="9350" w:type="dxa"/>
          </w:tcPr>
          <w:p w:rsidR="003D490D" w:rsidRPr="003D490D" w:rsidRDefault="003D490D" w:rsidP="003D49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Д) Гражданин </w:t>
            </w:r>
            <w:r w:rsidRPr="003D49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D490D">
              <w:rPr>
                <w:rFonts w:ascii="Times New Roman" w:hAnsi="Times New Roman" w:cs="Times New Roman"/>
                <w:sz w:val="24"/>
                <w:szCs w:val="24"/>
              </w:rPr>
              <w:t xml:space="preserve"> имеет медицинское образование и хочет помогать людям с ограниченными возможностями</w:t>
            </w:r>
          </w:p>
        </w:tc>
      </w:tr>
    </w:tbl>
    <w:p w:rsidR="003D490D" w:rsidRPr="003D490D" w:rsidRDefault="003D490D" w:rsidP="003D490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D490D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Установите соответствие между формами предприятий и конкретными примерами, их иллюстрирующими: к каждой позиции, данной в первом столбце, подберите соответствующую позицию второго столбца. Запишите полученную последовательность цифр.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Формы предприятий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А)Предприятие проводит подписку на выпущенные им ценные бумаги.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акционерное общество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Фирма проводит ежегодное собрание собственников для заслушивания отчета совета директоров.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полное товарищество</w:t>
            </w: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Учредителями предприятия выступают индивидуальные предприниматели и коммерческие организации.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D490D" w:rsidRPr="003D490D" w:rsidTr="00C72C8F">
        <w:tc>
          <w:tcPr>
            <w:tcW w:w="4672" w:type="dxa"/>
          </w:tcPr>
          <w:p w:rsidR="003D490D" w:rsidRPr="003D490D" w:rsidRDefault="003D490D" w:rsidP="003D490D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9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Каждый владелец вклада обладает правом вето в управлении предприятием.</w:t>
            </w:r>
          </w:p>
        </w:tc>
        <w:tc>
          <w:tcPr>
            <w:tcW w:w="4673" w:type="dxa"/>
          </w:tcPr>
          <w:p w:rsidR="003D490D" w:rsidRPr="003D490D" w:rsidRDefault="003D490D" w:rsidP="003D490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3D490D" w:rsidRP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D490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490D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3D490D" w:rsidRPr="003D490D" w:rsidRDefault="003D490D" w:rsidP="003D490D"/>
    <w:p w:rsidR="003D490D" w:rsidRPr="003D490D" w:rsidRDefault="003D490D" w:rsidP="003D490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 Под </w:t>
      </w:r>
      <w:proofErr w:type="spellStart"/>
      <w:r w:rsidRPr="003D490D">
        <w:rPr>
          <w:rFonts w:ascii="Times New Roman" w:hAnsi="Times New Roman" w:cs="Times New Roman"/>
          <w:sz w:val="24"/>
          <w:szCs w:val="24"/>
        </w:rPr>
        <w:t>модернизационным</w:t>
      </w:r>
      <w:proofErr w:type="spellEnd"/>
      <w:r w:rsidRPr="003D490D">
        <w:rPr>
          <w:rFonts w:ascii="Times New Roman" w:hAnsi="Times New Roman" w:cs="Times New Roman"/>
          <w:sz w:val="24"/>
          <w:szCs w:val="24"/>
        </w:rPr>
        <w:t xml:space="preserve"> развитием подразумевают процесс цивилизационных изменений, обусловленный новыми потребностями общества и человека в меняющейся среде. Функция модернизации состоит в повышении способности общества и индивидов удовлетворять свои потребности. Как показывает история, на любом цивилизационном этапе модернизация означает качественные изменения не только производственно-технологической составляющей, но и структуры ценностей, институциональной сферы, повышение качества жизни людей. Процесс формирования общественных ценностей, в центре которых оказывается личность, и поступательное развитие общества в сторону увеличения качества жизни есть социокультурная модернизация. Социокультурные изменения являются ее результатом. </w:t>
      </w:r>
    </w:p>
    <w:p w:rsidR="003D490D" w:rsidRPr="003D490D" w:rsidRDefault="003D490D" w:rsidP="003D4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Социокультурная модернизация — процесс комплексный, апеллирующий к группе населения «молодежь», так как именно молодежь первой испытывает трансформацию во взглядах, интересах, ценностях и культуре. Жизненные приоритеты молодого поколения, нравственное здоровье и его облик в целом обусловливают социальное развитие общества и будущее страны, поэтому взаимоотношения молодежи и государства актуальны для функционирования последнего. Для эффективного осуществления </w:t>
      </w:r>
      <w:proofErr w:type="spellStart"/>
      <w:r w:rsidRPr="003D490D">
        <w:rPr>
          <w:rFonts w:ascii="Times New Roman" w:hAnsi="Times New Roman" w:cs="Times New Roman"/>
          <w:sz w:val="24"/>
          <w:szCs w:val="24"/>
        </w:rPr>
        <w:t>модернизационного</w:t>
      </w:r>
      <w:proofErr w:type="spellEnd"/>
      <w:r w:rsidRPr="003D490D">
        <w:rPr>
          <w:rFonts w:ascii="Times New Roman" w:hAnsi="Times New Roman" w:cs="Times New Roman"/>
          <w:sz w:val="24"/>
          <w:szCs w:val="24"/>
        </w:rPr>
        <w:t xml:space="preserve"> развития необходим слой креативных, целеустремленных, обладающих новаторскими способностями людей. </w:t>
      </w:r>
    </w:p>
    <w:p w:rsidR="003D490D" w:rsidRPr="003D490D" w:rsidRDefault="003D490D" w:rsidP="003D4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Молодое поколение, представляя стратегический ресурс модернизации, должно сберегаться государством как в демографическом, так и в интеллектуальном плане. Дети и молодежь — не только полноправный социальный субъект, но и творцы будущего </w:t>
      </w:r>
      <w:r w:rsidRPr="003D490D">
        <w:rPr>
          <w:rFonts w:ascii="Times New Roman" w:hAnsi="Times New Roman" w:cs="Times New Roman"/>
          <w:sz w:val="24"/>
          <w:szCs w:val="24"/>
        </w:rPr>
        <w:lastRenderedPageBreak/>
        <w:t>общества, ответственные за процветание страны и воспроизводство последующих поколений, преемники ее культуры. Молодежь является преобразователем социальной культуры и организации общества и предопределяет социальный прогресс, т. е. несет в себе инновационный и социокультурный потенциал, служащий базой будущих и существующих изменений в общественной жизни. Поэтому молодежь — это настоящее и будущее.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5"/>
      </w:r>
    </w:p>
    <w:p w:rsidR="003D490D" w:rsidRPr="003D490D" w:rsidRDefault="003D490D" w:rsidP="003D4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490D" w:rsidRPr="003D490D" w:rsidRDefault="003D490D" w:rsidP="003D49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>А)</w:t>
      </w:r>
      <w:r w:rsidRPr="003D490D">
        <w:t xml:space="preserve"> </w:t>
      </w:r>
      <w:r w:rsidRPr="003D490D">
        <w:rPr>
          <w:rFonts w:ascii="Times New Roman" w:hAnsi="Times New Roman" w:cs="Times New Roman"/>
          <w:sz w:val="24"/>
          <w:szCs w:val="24"/>
        </w:rPr>
        <w:t>Приведите два довода из текста, которые позволяют отнести молодежь к стратегическому ресурсу модернизации. Используя обществоведческие знания, социальные факты и личный опыт, приведите дополнительный довод. Какую еще социальную группу можно рассматривать как ресурс модернизации в современном мире? Приведите аргумент, который подтверждает это.</w:t>
      </w:r>
    </w:p>
    <w:p w:rsidR="00067164" w:rsidRDefault="00067164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72C8F" w:rsidRDefault="00C72C8F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 класс</w:t>
      </w:r>
    </w:p>
    <w:p w:rsidR="00C72C8F" w:rsidRDefault="00C72C8F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Входной диагностический тест. </w:t>
      </w:r>
    </w:p>
    <w:p w:rsidR="00C72C8F" w:rsidRDefault="00C72C8F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Вариант 0</w:t>
      </w:r>
    </w:p>
    <w:p w:rsidR="00062294" w:rsidRPr="00525AD2" w:rsidRDefault="00062294" w:rsidP="000622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Часть </w:t>
      </w:r>
      <w:r>
        <w:rPr>
          <w:rFonts w:ascii="Times New Roman" w:hAnsi="Times New Roman" w:cs="Times New Roman"/>
          <w:i/>
          <w:sz w:val="24"/>
          <w:lang w:val="en-US"/>
        </w:rPr>
        <w:t>I</w:t>
      </w:r>
      <w:r w:rsidRPr="00916B51">
        <w:rPr>
          <w:rFonts w:ascii="Times New Roman" w:hAnsi="Times New Roman" w:cs="Times New Roman"/>
          <w:i/>
          <w:sz w:val="24"/>
        </w:rPr>
        <w:t xml:space="preserve">. </w:t>
      </w:r>
      <w:r w:rsidRPr="00525AD2">
        <w:rPr>
          <w:rFonts w:ascii="Times New Roman" w:hAnsi="Times New Roman" w:cs="Times New Roman"/>
          <w:i/>
          <w:sz w:val="24"/>
        </w:rPr>
        <w:t>Внимательно прочтите условия выполнения</w:t>
      </w:r>
      <w:r>
        <w:rPr>
          <w:rFonts w:ascii="Times New Roman" w:hAnsi="Times New Roman" w:cs="Times New Roman"/>
          <w:i/>
          <w:sz w:val="24"/>
        </w:rPr>
        <w:t xml:space="preserve"> тестового</w:t>
      </w:r>
      <w:r w:rsidRPr="00525AD2">
        <w:rPr>
          <w:rFonts w:ascii="Times New Roman" w:hAnsi="Times New Roman" w:cs="Times New Roman"/>
          <w:i/>
          <w:sz w:val="24"/>
        </w:rPr>
        <w:t xml:space="preserve"> задания, прежде чем приступить к его </w:t>
      </w:r>
      <w:r>
        <w:rPr>
          <w:rFonts w:ascii="Times New Roman" w:hAnsi="Times New Roman" w:cs="Times New Roman"/>
          <w:i/>
          <w:sz w:val="24"/>
        </w:rPr>
        <w:t>решению</w:t>
      </w:r>
      <w:r w:rsidRPr="00525AD2">
        <w:rPr>
          <w:rFonts w:ascii="Times New Roman" w:hAnsi="Times New Roman" w:cs="Times New Roman"/>
          <w:i/>
          <w:sz w:val="24"/>
        </w:rPr>
        <w:t xml:space="preserve">. </w:t>
      </w:r>
      <w:r>
        <w:rPr>
          <w:rFonts w:ascii="Times New Roman" w:hAnsi="Times New Roman" w:cs="Times New Roman"/>
          <w:i/>
          <w:sz w:val="24"/>
        </w:rPr>
        <w:t xml:space="preserve">Необходимо выбрать один или несколько ответов, если иное не прописано в условиях. </w:t>
      </w:r>
      <w:r w:rsidRPr="00525AD2">
        <w:rPr>
          <w:rFonts w:ascii="Times New Roman" w:hAnsi="Times New Roman" w:cs="Times New Roman"/>
          <w:i/>
          <w:sz w:val="24"/>
        </w:rPr>
        <w:t xml:space="preserve">Задания можно выполнять в любом порядке, указывая его номер. </w:t>
      </w:r>
    </w:p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Отличительным признаком общества от природы является следующий признак: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62294" w:rsidTr="00F06169">
        <w:tc>
          <w:tcPr>
            <w:tcW w:w="4672" w:type="dxa"/>
          </w:tcPr>
          <w:p w:rsidR="00062294" w:rsidRPr="00D653AC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D653AC">
              <w:rPr>
                <w:rFonts w:ascii="Times New Roman" w:hAnsi="Times New Roman" w:cs="Times New Roman"/>
                <w:sz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</w:rPr>
              <w:t>динамичность</w:t>
            </w:r>
          </w:p>
        </w:tc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является совокупностью деятельности людей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сложная, системная организация</w:t>
            </w:r>
          </w:p>
        </w:tc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постоянное саморазвитие</w:t>
            </w:r>
          </w:p>
        </w:tc>
      </w:tr>
    </w:tbl>
    <w:p w:rsidR="00062294" w:rsidRDefault="00062294" w:rsidP="00062294"/>
    <w:p w:rsidR="00062294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Такое содержание знания, которое не зависит ни от человека, ни от человечества это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Относительная истина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субъективная истина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объективная истина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абсолютная истина</w:t>
            </w:r>
          </w:p>
        </w:tc>
      </w:tr>
    </w:tbl>
    <w:p w:rsidR="00062294" w:rsidRPr="007C5F37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Default="00062294" w:rsidP="00062294">
      <w:pPr>
        <w:pStyle w:val="a4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Определите, верны ли суждения о культуре</w:t>
      </w:r>
    </w:p>
    <w:p w:rsidR="00062294" w:rsidRDefault="00062294" w:rsidP="00062294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Элитарная культура создается анонимными творцами, не имеющими профессиональной подготовки</w:t>
      </w:r>
    </w:p>
    <w:p w:rsidR="00062294" w:rsidRPr="007C5F37" w:rsidRDefault="00062294" w:rsidP="00062294">
      <w:pPr>
        <w:pStyle w:val="a4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Культура имеет информативную функцию, которая позволяет усвоить индивиду социальные нормы и ценности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Верно суждение 1</w:t>
            </w:r>
          </w:p>
        </w:tc>
        <w:tc>
          <w:tcPr>
            <w:tcW w:w="4673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Верно суждение 2</w:t>
            </w:r>
          </w:p>
        </w:tc>
      </w:tr>
      <w:tr w:rsidR="00062294" w:rsidTr="00F06169">
        <w:tc>
          <w:tcPr>
            <w:tcW w:w="4672" w:type="dxa"/>
            <w:tcBorders>
              <w:bottom w:val="single" w:sz="4" w:space="0" w:color="auto"/>
            </w:tcBorders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оба суждения верны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оба суждения не верны</w:t>
            </w:r>
          </w:p>
        </w:tc>
      </w:tr>
      <w:tr w:rsidR="00062294" w:rsidTr="00F06169">
        <w:tc>
          <w:tcPr>
            <w:tcW w:w="4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2294" w:rsidRPr="00B176EA" w:rsidRDefault="00062294" w:rsidP="00062294">
      <w:pPr>
        <w:pStyle w:val="a4"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4"/>
        </w:rPr>
      </w:pPr>
      <w:r w:rsidRPr="00B176EA">
        <w:rPr>
          <w:rFonts w:ascii="Times New Roman" w:hAnsi="Times New Roman" w:cs="Times New Roman"/>
          <w:sz w:val="24"/>
        </w:rPr>
        <w:t>Руслан, совершеннолетний дееспособный гражданин государства Z, постоянно проживает на территории РФ 7 лет. Он обратился в полномочный орган государства Z с заявлением об отказе от гражданства этого государства, так как решил стать гражданином РФ.</w:t>
      </w:r>
      <w:r>
        <w:rPr>
          <w:rFonts w:ascii="Times New Roman" w:hAnsi="Times New Roman" w:cs="Times New Roman"/>
          <w:sz w:val="24"/>
        </w:rPr>
        <w:t xml:space="preserve"> Выберите</w:t>
      </w:r>
      <w:r w:rsidRPr="00B176EA">
        <w:rPr>
          <w:rFonts w:ascii="Times New Roman" w:hAnsi="Times New Roman" w:cs="Times New Roman"/>
          <w:sz w:val="24"/>
        </w:rPr>
        <w:t xml:space="preserve"> еще три условия, при соблюдении которых Руслан может быть принят в гражданство РФ в общем порядке.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062294" w:rsidTr="00F06169">
        <w:tc>
          <w:tcPr>
            <w:tcW w:w="4957" w:type="dxa"/>
          </w:tcPr>
          <w:p w:rsidR="00062294" w:rsidRPr="00B176EA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</w:t>
            </w:r>
            <w:r w:rsidRPr="00B176EA">
              <w:rPr>
                <w:rFonts w:ascii="Times New Roman" w:hAnsi="Times New Roman" w:cs="Times New Roman"/>
                <w:sz w:val="24"/>
              </w:rPr>
              <w:t>Наличие родственников на территории РФ</w:t>
            </w:r>
          </w:p>
        </w:tc>
        <w:tc>
          <w:tcPr>
            <w:tcW w:w="4388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наличие законного источника доходов</w:t>
            </w:r>
          </w:p>
        </w:tc>
      </w:tr>
      <w:tr w:rsidR="00062294" w:rsidTr="00F06169">
        <w:tc>
          <w:tcPr>
            <w:tcW w:w="4957" w:type="dxa"/>
          </w:tcPr>
          <w:p w:rsidR="00062294" w:rsidRPr="00B176EA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</w:t>
            </w:r>
            <w:r w:rsidRPr="00B176EA">
              <w:rPr>
                <w:rFonts w:ascii="Times New Roman" w:hAnsi="Times New Roman" w:cs="Times New Roman"/>
                <w:sz w:val="24"/>
              </w:rPr>
              <w:t>Владение русским языком</w:t>
            </w:r>
          </w:p>
        </w:tc>
        <w:tc>
          <w:tcPr>
            <w:tcW w:w="4388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Д) Отсутствие детей и супруги</w:t>
            </w:r>
          </w:p>
        </w:tc>
      </w:tr>
      <w:tr w:rsidR="00062294" w:rsidTr="00F06169">
        <w:tc>
          <w:tcPr>
            <w:tcW w:w="4957" w:type="dxa"/>
          </w:tcPr>
          <w:p w:rsidR="00062294" w:rsidRPr="00B176EA" w:rsidRDefault="00062294" w:rsidP="00F0616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договор со страной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</w:t>
            </w:r>
            <w:r w:rsidRPr="00B176E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о возможной смене гражданства</w:t>
            </w:r>
          </w:p>
        </w:tc>
        <w:tc>
          <w:tcPr>
            <w:tcW w:w="4388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Е) Обязательство соблюдать законы РФ</w:t>
            </w:r>
          </w:p>
        </w:tc>
      </w:tr>
    </w:tbl>
    <w:p w:rsidR="00062294" w:rsidRPr="007C5F37" w:rsidRDefault="00062294" w:rsidP="00062294">
      <w:pPr>
        <w:ind w:left="720"/>
        <w:rPr>
          <w:rFonts w:ascii="Times New Roman" w:hAnsi="Times New Roman" w:cs="Times New Roman"/>
          <w:sz w:val="24"/>
        </w:rPr>
      </w:pPr>
    </w:p>
    <w:p w:rsidR="00062294" w:rsidRPr="003A6F73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Способность и возможность человека в течени</w:t>
      </w:r>
      <w:proofErr w:type="gramStart"/>
      <w:r>
        <w:rPr>
          <w:rFonts w:ascii="Times New Roman" w:hAnsi="Times New Roman" w:cs="Times New Roman"/>
          <w:sz w:val="24"/>
        </w:rPr>
        <w:t>и</w:t>
      </w:r>
      <w:proofErr w:type="gramEnd"/>
      <w:r>
        <w:rPr>
          <w:rFonts w:ascii="Times New Roman" w:hAnsi="Times New Roman" w:cs="Times New Roman"/>
          <w:sz w:val="24"/>
        </w:rPr>
        <w:t xml:space="preserve"> жизни  переключатся на новые смежные виды работ, на новые технологии обеспечивается этой тенденцией современного образования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062294" w:rsidRPr="003A6F73" w:rsidTr="00F06169">
        <w:tc>
          <w:tcPr>
            <w:tcW w:w="4678" w:type="dxa"/>
          </w:tcPr>
          <w:p w:rsidR="00062294" w:rsidRPr="003A6F73" w:rsidRDefault="00062294" w:rsidP="00F0616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гуманизация</w:t>
            </w:r>
            <w:proofErr w:type="spellEnd"/>
          </w:p>
        </w:tc>
        <w:tc>
          <w:tcPr>
            <w:tcW w:w="4672" w:type="dxa"/>
          </w:tcPr>
          <w:p w:rsidR="00062294" w:rsidRPr="003A6F73" w:rsidRDefault="00062294" w:rsidP="00F0616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Б)непрерывность</w:t>
            </w:r>
          </w:p>
        </w:tc>
      </w:tr>
      <w:tr w:rsidR="00062294" w:rsidRPr="003A6F73" w:rsidTr="00F06169">
        <w:tc>
          <w:tcPr>
            <w:tcW w:w="4678" w:type="dxa"/>
          </w:tcPr>
          <w:p w:rsidR="00062294" w:rsidRPr="003A6F73" w:rsidRDefault="00062294" w:rsidP="00F0616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компьютеризация</w:t>
            </w:r>
          </w:p>
        </w:tc>
        <w:tc>
          <w:tcPr>
            <w:tcW w:w="4672" w:type="dxa"/>
          </w:tcPr>
          <w:p w:rsidR="00062294" w:rsidRPr="003A6F73" w:rsidRDefault="00062294" w:rsidP="00F06169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демократизация</w:t>
            </w:r>
          </w:p>
        </w:tc>
      </w:tr>
    </w:tbl>
    <w:p w:rsidR="00062294" w:rsidRDefault="00062294" w:rsidP="00062294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062294" w:rsidRPr="00D73355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D73355">
        <w:rPr>
          <w:rFonts w:ascii="Times New Roman" w:hAnsi="Times New Roman" w:cs="Times New Roman"/>
          <w:sz w:val="24"/>
        </w:rPr>
        <w:t>Какие из перечисленных качеств человека являются социальными? Укажите все правильные ответы: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</w:t>
            </w:r>
            <w:r w:rsidRPr="00D73355">
              <w:rPr>
                <w:rFonts w:ascii="Times New Roman" w:hAnsi="Times New Roman" w:cs="Times New Roman"/>
                <w:sz w:val="24"/>
              </w:rPr>
              <w:t>Умение общаться при помощи членораздельной речи</w:t>
            </w:r>
          </w:p>
        </w:tc>
      </w:tr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</w:t>
            </w:r>
            <w:r w:rsidRPr="00D73355">
              <w:rPr>
                <w:rFonts w:ascii="Times New Roman" w:hAnsi="Times New Roman" w:cs="Times New Roman"/>
                <w:sz w:val="24"/>
              </w:rPr>
              <w:t>Способность к продолжению рода</w:t>
            </w:r>
          </w:p>
        </w:tc>
      </w:tr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В) </w:t>
            </w:r>
            <w:r w:rsidRPr="00D73355">
              <w:rPr>
                <w:rFonts w:ascii="Times New Roman" w:hAnsi="Times New Roman" w:cs="Times New Roman"/>
                <w:sz w:val="24"/>
              </w:rPr>
              <w:t>Умение находить пропитание и обустраивать жилье</w:t>
            </w:r>
          </w:p>
        </w:tc>
      </w:tr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</w:t>
            </w:r>
            <w:r w:rsidRPr="00D73355">
              <w:rPr>
                <w:rFonts w:ascii="Times New Roman" w:hAnsi="Times New Roman" w:cs="Times New Roman"/>
                <w:sz w:val="24"/>
              </w:rPr>
              <w:t>Умение защищаться от врагов</w:t>
            </w:r>
          </w:p>
        </w:tc>
      </w:tr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Д) </w:t>
            </w:r>
            <w:r w:rsidRPr="00D73355">
              <w:rPr>
                <w:rFonts w:ascii="Times New Roman" w:hAnsi="Times New Roman" w:cs="Times New Roman"/>
                <w:sz w:val="24"/>
              </w:rPr>
              <w:t>Способность преобразовывать природную среду</w:t>
            </w:r>
          </w:p>
        </w:tc>
      </w:tr>
      <w:tr w:rsidR="00062294" w:rsidTr="00F06169">
        <w:tc>
          <w:tcPr>
            <w:tcW w:w="9345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Е)</w:t>
            </w:r>
            <w:r w:rsidRPr="00D73355">
              <w:rPr>
                <w:rFonts w:ascii="Times New Roman" w:hAnsi="Times New Roman" w:cs="Times New Roman"/>
                <w:sz w:val="24"/>
              </w:rPr>
              <w:t xml:space="preserve"> Способность создавать новые предметы, не имеющие природных аналогов</w:t>
            </w:r>
          </w:p>
        </w:tc>
      </w:tr>
    </w:tbl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Согласно законодательству РФ права на льготные условия поступления (вне конкурса, при условии успешной сдачи экзаменов) не имеют права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Дети сироты, дети оставшиеся без попечения  родителей до 23 лет.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Граждане уволенные с военной службы, поступающие в военные вузы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Граждане имеющие на руках малолетних детей до 3 лет</w:t>
            </w:r>
          </w:p>
        </w:tc>
        <w:tc>
          <w:tcPr>
            <w:tcW w:w="4673" w:type="dxa"/>
          </w:tcPr>
          <w:p w:rsidR="00062294" w:rsidRPr="000E1905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Г) Граждане, в возрасте до 20 лет имеющие только одного родителя – инвалида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r w:rsidRPr="000E190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группы</w:t>
            </w:r>
          </w:p>
        </w:tc>
      </w:tr>
    </w:tbl>
    <w:p w:rsidR="00062294" w:rsidRDefault="00062294" w:rsidP="00062294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4"/>
        </w:rPr>
      </w:pPr>
    </w:p>
    <w:p w:rsidR="00062294" w:rsidRPr="00455F7D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455F7D">
        <w:rPr>
          <w:rFonts w:ascii="Times New Roman" w:hAnsi="Times New Roman" w:cs="Times New Roman"/>
          <w:sz w:val="24"/>
        </w:rPr>
        <w:t xml:space="preserve">Верны ли следующие суждения о </w:t>
      </w:r>
      <w:r>
        <w:rPr>
          <w:rFonts w:ascii="Times New Roman" w:hAnsi="Times New Roman" w:cs="Times New Roman"/>
          <w:sz w:val="24"/>
        </w:rPr>
        <w:t>морали</w:t>
      </w:r>
      <w:r w:rsidRPr="00455F7D">
        <w:rPr>
          <w:rFonts w:ascii="Times New Roman" w:hAnsi="Times New Roman" w:cs="Times New Roman"/>
          <w:sz w:val="24"/>
        </w:rPr>
        <w:t>?</w:t>
      </w:r>
    </w:p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Pr="00455F7D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Мораль является социальным регулятором, носящим нормативный характер</w:t>
      </w:r>
    </w:p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Pr="00455F7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Наука, объясняющая смысл и роль морали – этика.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Верно суждение 1</w:t>
            </w:r>
          </w:p>
        </w:tc>
        <w:tc>
          <w:tcPr>
            <w:tcW w:w="4673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Верно суждение 2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оба суждения верны</w:t>
            </w:r>
          </w:p>
        </w:tc>
        <w:tc>
          <w:tcPr>
            <w:tcW w:w="4673" w:type="dxa"/>
          </w:tcPr>
          <w:p w:rsidR="00062294" w:rsidRDefault="00062294" w:rsidP="00F0616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оба суждения не верны</w:t>
            </w:r>
          </w:p>
        </w:tc>
      </w:tr>
    </w:tbl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Pr="002D7C8D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2D7C8D">
        <w:rPr>
          <w:rFonts w:ascii="Times New Roman" w:hAnsi="Times New Roman" w:cs="Times New Roman"/>
          <w:sz w:val="24"/>
        </w:rPr>
        <w:t>В приведенном списке указаны права и обязанности челове</w:t>
      </w:r>
      <w:r w:rsidRPr="002D7C8D">
        <w:rPr>
          <w:rFonts w:ascii="Times New Roman" w:hAnsi="Times New Roman" w:cs="Times New Roman"/>
          <w:sz w:val="24"/>
        </w:rPr>
        <w:softHyphen/>
        <w:t>ка в области охраны окружающей среды. Выберите и запи</w:t>
      </w:r>
      <w:r w:rsidRPr="002D7C8D">
        <w:rPr>
          <w:rFonts w:ascii="Times New Roman" w:hAnsi="Times New Roman" w:cs="Times New Roman"/>
          <w:sz w:val="24"/>
        </w:rPr>
        <w:softHyphen/>
        <w:t>шите в первую колонку таблицы порядковые номера прав человека в области охраны окружающей среды, а во вторую колонку -порядковые номера обязанностей человека.</w:t>
      </w:r>
    </w:p>
    <w:p w:rsidR="00062294" w:rsidRPr="002D7C8D" w:rsidRDefault="00062294" w:rsidP="0006229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C8D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Pr="002D7C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сохранять природу и окружающую среду</w:t>
      </w:r>
    </w:p>
    <w:p w:rsidR="00062294" w:rsidRPr="002D7C8D" w:rsidRDefault="00062294" w:rsidP="0006229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C8D">
        <w:rPr>
          <w:rFonts w:ascii="Times New Roman" w:hAnsi="Times New Roman" w:cs="Times New Roman"/>
          <w:color w:val="000000" w:themeColor="text1"/>
          <w:sz w:val="24"/>
          <w:szCs w:val="24"/>
        </w:rPr>
        <w:t>2)</w:t>
      </w:r>
      <w:r w:rsidRPr="002D7C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предъявлять в суд иски о возмещении вреда окружаю</w:t>
      </w:r>
      <w:r w:rsidRPr="002D7C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  <w:t>щей среде</w:t>
      </w:r>
    </w:p>
    <w:p w:rsidR="00062294" w:rsidRPr="002D7C8D" w:rsidRDefault="00062294" w:rsidP="0006229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C8D">
        <w:rPr>
          <w:rFonts w:ascii="Times New Roman" w:hAnsi="Times New Roman" w:cs="Times New Roman"/>
          <w:color w:val="000000" w:themeColor="text1"/>
          <w:sz w:val="24"/>
          <w:szCs w:val="24"/>
        </w:rPr>
        <w:t>3)</w:t>
      </w:r>
      <w:r w:rsidRPr="002D7C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бережно относиться к природе и природным богатствам</w:t>
      </w:r>
    </w:p>
    <w:p w:rsidR="00062294" w:rsidRPr="002D7C8D" w:rsidRDefault="00062294" w:rsidP="0006229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C8D">
        <w:rPr>
          <w:rFonts w:ascii="Times New Roman" w:hAnsi="Times New Roman" w:cs="Times New Roman"/>
          <w:color w:val="000000" w:themeColor="text1"/>
          <w:sz w:val="24"/>
          <w:szCs w:val="24"/>
        </w:rPr>
        <w:t>4)</w:t>
      </w:r>
      <w:r w:rsidRPr="002D7C8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создавать общественные объединения в области охраны окружающей среды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78"/>
      </w:tblGrid>
      <w:tr w:rsidR="00062294" w:rsidRPr="00455F7D" w:rsidTr="00F06169">
        <w:tc>
          <w:tcPr>
            <w:tcW w:w="4673" w:type="dxa"/>
          </w:tcPr>
          <w:p w:rsidR="00062294" w:rsidRPr="00455F7D" w:rsidRDefault="00062294" w:rsidP="00F061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Права</w:t>
            </w:r>
          </w:p>
        </w:tc>
        <w:tc>
          <w:tcPr>
            <w:tcW w:w="4678" w:type="dxa"/>
          </w:tcPr>
          <w:p w:rsidR="00062294" w:rsidRPr="00455F7D" w:rsidRDefault="00062294" w:rsidP="00F061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Обязанности</w:t>
            </w:r>
          </w:p>
        </w:tc>
      </w:tr>
      <w:tr w:rsidR="00062294" w:rsidRPr="00455F7D" w:rsidTr="00F06169">
        <w:tc>
          <w:tcPr>
            <w:tcW w:w="4673" w:type="dxa"/>
          </w:tcPr>
          <w:p w:rsidR="00062294" w:rsidRPr="00455F7D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8" w:type="dxa"/>
          </w:tcPr>
          <w:p w:rsidR="00062294" w:rsidRPr="00455F7D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Pr="00455F7D" w:rsidRDefault="00062294" w:rsidP="00062294">
      <w:pPr>
        <w:pStyle w:val="a4"/>
        <w:numPr>
          <w:ilvl w:val="0"/>
          <w:numId w:val="6"/>
        </w:numPr>
        <w:ind w:left="107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Что не является характеристикой брачного договора в РФ</w:t>
      </w:r>
      <w:r w:rsidRPr="00455F7D">
        <w:rPr>
          <w:rFonts w:ascii="Times New Roman" w:hAnsi="Times New Roman" w:cs="Times New Roman"/>
          <w:sz w:val="24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Является обязательным условием заключения брака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Может быть расторгнут по желанию супругов</w:t>
            </w:r>
          </w:p>
        </w:tc>
      </w:tr>
      <w:tr w:rsidR="00062294" w:rsidTr="00F06169">
        <w:tc>
          <w:tcPr>
            <w:tcW w:w="4672" w:type="dxa"/>
          </w:tcPr>
          <w:p w:rsidR="00062294" w:rsidRPr="001E04F1" w:rsidRDefault="00062294" w:rsidP="00F06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Регулирует имущественные отношения</w:t>
            </w:r>
          </w:p>
        </w:tc>
        <w:tc>
          <w:tcPr>
            <w:tcW w:w="4673" w:type="dxa"/>
          </w:tcPr>
          <w:p w:rsidR="00062294" w:rsidRPr="001E04F1" w:rsidRDefault="00062294" w:rsidP="00F06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E04F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Заключается только в присутствии нотариуса</w:t>
            </w:r>
          </w:p>
        </w:tc>
      </w:tr>
    </w:tbl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Default="00062294" w:rsidP="0006229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Движимое и недвижимое имущество, результаты творческой деятельности, личные неимущественные блага регулируются этой отраслью права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А) Гуманитарное право</w:t>
            </w:r>
          </w:p>
        </w:tc>
        <w:tc>
          <w:tcPr>
            <w:tcW w:w="4673" w:type="dxa"/>
          </w:tcPr>
          <w:p w:rsidR="00062294" w:rsidRDefault="00062294" w:rsidP="00F06169">
            <w:pPr>
              <w:tabs>
                <w:tab w:val="left" w:pos="93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Б) Гражданское право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В) Административное право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Г) Финансовое право</w:t>
            </w:r>
          </w:p>
        </w:tc>
      </w:tr>
    </w:tbl>
    <w:p w:rsidR="00062294" w:rsidRDefault="00062294" w:rsidP="0006229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62294" w:rsidRPr="00653650" w:rsidRDefault="00062294" w:rsidP="00062294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</w:rPr>
      </w:pPr>
      <w:r w:rsidRPr="0065365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Установить соответствие между видами социализации и агентами. Ответ запишите в виде верного порядка букв.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А) 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Первичная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родители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Б) 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Вторичная</w:t>
            </w: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2) 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 школы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близкие друзья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4)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тренер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5)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спортивный клуб</w:t>
            </w:r>
          </w:p>
        </w:tc>
      </w:tr>
      <w:tr w:rsidR="00062294" w:rsidTr="00F06169">
        <w:tc>
          <w:tcPr>
            <w:tcW w:w="4672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062294" w:rsidRDefault="00062294" w:rsidP="00F0616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6) </w:t>
            </w:r>
            <w:r w:rsidRPr="00F027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родственники</w:t>
            </w:r>
          </w:p>
        </w:tc>
      </w:tr>
    </w:tbl>
    <w:p w:rsidR="00062294" w:rsidRDefault="00062294" w:rsidP="00062294"/>
    <w:p w:rsidR="00062294" w:rsidRPr="003D490D" w:rsidRDefault="00062294" w:rsidP="000622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490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3D490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3D490D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062294" w:rsidRDefault="00062294" w:rsidP="00062294"/>
    <w:p w:rsidR="009316C0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9316C0">
        <w:rPr>
          <w:rFonts w:ascii="Times New Roman" w:hAnsi="Times New Roman" w:cs="Times New Roman"/>
          <w:sz w:val="24"/>
          <w:szCs w:val="24"/>
        </w:rPr>
        <w:t>Прежде всего, надо понять и до конца продумать, что корпоративный строй требует от граждан зрелого правосознания. Желающий участвовать в управлении государством должен уметь управлять самим собой, понимать сущность государства, его задачи и цели, органичность народной жизни, значение и смысл свободы, технику социальной организации, законы политики и хозяйства. Нет этого-и общий интерес остается неосознанным, подмененным частной корыстью и личными вожделениями, принцип солидарности остаётся пустым словом, общая цель утратится, полномочие будет подменено «кулачным правом»; начнется фальсифика</w:t>
      </w:r>
      <w:r>
        <w:rPr>
          <w:rFonts w:ascii="Times New Roman" w:hAnsi="Times New Roman" w:cs="Times New Roman"/>
          <w:sz w:val="24"/>
          <w:szCs w:val="24"/>
        </w:rPr>
        <w:t>ция государственности и развал.</w:t>
      </w:r>
    </w:p>
    <w:p w:rsidR="009316C0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6C0">
        <w:rPr>
          <w:rFonts w:ascii="Times New Roman" w:hAnsi="Times New Roman" w:cs="Times New Roman"/>
          <w:sz w:val="24"/>
          <w:szCs w:val="24"/>
        </w:rPr>
        <w:t xml:space="preserve">Государство погибнет или сложится вновь по типу диктаторского учреждения. И вот по отношению ко всем гражданам с незрелым правосознанием (дети, несовершеннолетние, душевнобольные, дикари, политически -бессмысленные, уголовно-преступные, аморальные, жадные плуты и т п) государство всегда останется опекающим учреждением. Тех, кто не способен осознать и жизненно оформить свой общественный интерес и кому нелепо давать право голоса, государство всегда будет опекать и вести. </w:t>
      </w:r>
    </w:p>
    <w:p w:rsidR="009316C0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6C0">
        <w:rPr>
          <w:rFonts w:ascii="Times New Roman" w:hAnsi="Times New Roman" w:cs="Times New Roman"/>
          <w:sz w:val="24"/>
          <w:szCs w:val="24"/>
        </w:rPr>
        <w:t xml:space="preserve">Но и этим дело не ограничивается. Люди вообще живут на свете не для того, чтобы убивать свое время и силы на политическую организацию, а чтобы творить культуру. Политика не должна поглощать их досуга и отрывать их от работы, а обеспечивать им порядок, свободу, законность, справедливость и технически-хозяйственные удобства жизни. Кипение в политических разногласиях, страстях и интригах, в тщеславии, честолюбии и властолюбии есть не культура, а растрата сил и жизненных возможностей. Поэтому политика не должна поглощать времени и воли больше, чем это необходимо. Корпоративный строй склонен растрачивать народные силы; строй учреждения, если он на высоте, экономит их. </w:t>
      </w:r>
    </w:p>
    <w:p w:rsidR="00C72C8F" w:rsidRPr="009316C0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6C0">
        <w:rPr>
          <w:rFonts w:ascii="Times New Roman" w:hAnsi="Times New Roman" w:cs="Times New Roman"/>
          <w:sz w:val="24"/>
          <w:szCs w:val="24"/>
        </w:rPr>
        <w:t>В довершении всего-политическое дело требует особых знаний, изучения, подготовки, опыта и таланта, которыми «все» никогда не обладали и обладать не будут; политическое строительство всегда было и всегда будет делом компетентного меньшинства.</w:t>
      </w:r>
      <w:r>
        <w:rPr>
          <w:rStyle w:val="a7"/>
          <w:rFonts w:ascii="Times New Roman" w:hAnsi="Times New Roman" w:cs="Times New Roman"/>
          <w:sz w:val="24"/>
          <w:szCs w:val="24"/>
        </w:rPr>
        <w:footnoteReference w:id="6"/>
      </w:r>
    </w:p>
    <w:p w:rsidR="00C72C8F" w:rsidRDefault="00C72C8F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316C0" w:rsidRPr="009316C0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Задание: Какие</w:t>
      </w:r>
      <w:r w:rsidRPr="009316C0">
        <w:rPr>
          <w:rFonts w:ascii="Times New Roman" w:hAnsi="Times New Roman" w:cs="Times New Roman"/>
          <w:sz w:val="24"/>
        </w:rPr>
        <w:t xml:space="preserve"> требования автор предъявляет к людям, желающим управлять?</w:t>
      </w:r>
    </w:p>
    <w:p w:rsidR="00C72C8F" w:rsidRDefault="009316C0" w:rsidP="00931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316C0">
        <w:rPr>
          <w:rFonts w:ascii="Times New Roman" w:hAnsi="Times New Roman" w:cs="Times New Roman"/>
          <w:sz w:val="24"/>
        </w:rPr>
        <w:t>Опираясь на текст, приведите пять позиций (требований).</w:t>
      </w:r>
      <w:r>
        <w:rPr>
          <w:rFonts w:ascii="Times New Roman" w:hAnsi="Times New Roman" w:cs="Times New Roman"/>
          <w:sz w:val="24"/>
        </w:rPr>
        <w:t xml:space="preserve"> </w:t>
      </w:r>
      <w:r w:rsidRPr="009316C0">
        <w:rPr>
          <w:rFonts w:ascii="Times New Roman" w:hAnsi="Times New Roman" w:cs="Times New Roman"/>
          <w:sz w:val="24"/>
        </w:rPr>
        <w:t>Автор пишет о том, «политика не должна п</w:t>
      </w:r>
      <w:r>
        <w:rPr>
          <w:rFonts w:ascii="Times New Roman" w:hAnsi="Times New Roman" w:cs="Times New Roman"/>
          <w:sz w:val="24"/>
        </w:rPr>
        <w:t xml:space="preserve">оглощать времени и воли больше, </w:t>
      </w:r>
      <w:r w:rsidRPr="009316C0">
        <w:rPr>
          <w:rFonts w:ascii="Times New Roman" w:hAnsi="Times New Roman" w:cs="Times New Roman"/>
          <w:sz w:val="24"/>
        </w:rPr>
        <w:t>чем это необходимо», полагая, это ненужно</w:t>
      </w:r>
      <w:r>
        <w:rPr>
          <w:rFonts w:ascii="Times New Roman" w:hAnsi="Times New Roman" w:cs="Times New Roman"/>
          <w:sz w:val="24"/>
        </w:rPr>
        <w:t xml:space="preserve">й растратой сил гражданина. Как </w:t>
      </w:r>
      <w:r w:rsidRPr="009316C0">
        <w:rPr>
          <w:rFonts w:ascii="Times New Roman" w:hAnsi="Times New Roman" w:cs="Times New Roman"/>
          <w:sz w:val="24"/>
        </w:rPr>
        <w:t>понимает автор, сущность профессио</w:t>
      </w:r>
      <w:r>
        <w:rPr>
          <w:rFonts w:ascii="Times New Roman" w:hAnsi="Times New Roman" w:cs="Times New Roman"/>
          <w:sz w:val="24"/>
        </w:rPr>
        <w:t xml:space="preserve">нальной политик? Выскажите свое </w:t>
      </w:r>
      <w:r w:rsidRPr="009316C0">
        <w:rPr>
          <w:rFonts w:ascii="Times New Roman" w:hAnsi="Times New Roman" w:cs="Times New Roman"/>
          <w:sz w:val="24"/>
        </w:rPr>
        <w:t>отношение к позиции автора и поясните его. С</w:t>
      </w:r>
    </w:p>
    <w:p w:rsidR="00C72C8F" w:rsidRDefault="00C72C8F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91CF3" w:rsidRP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91CF3">
        <w:rPr>
          <w:rFonts w:ascii="Times New Roman" w:hAnsi="Times New Roman" w:cs="Times New Roman"/>
          <w:sz w:val="24"/>
        </w:rPr>
        <w:t>11 класс</w:t>
      </w:r>
    </w:p>
    <w:p w:rsidR="00191CF3" w:rsidRP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91CF3">
        <w:rPr>
          <w:rFonts w:ascii="Times New Roman" w:hAnsi="Times New Roman" w:cs="Times New Roman"/>
          <w:sz w:val="24"/>
        </w:rPr>
        <w:t xml:space="preserve">Промежуточный диагностический тест </w:t>
      </w:r>
    </w:p>
    <w:p w:rsidR="00191CF3" w:rsidRP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91CF3">
        <w:rPr>
          <w:rFonts w:ascii="Times New Roman" w:hAnsi="Times New Roman" w:cs="Times New Roman"/>
          <w:sz w:val="24"/>
        </w:rPr>
        <w:t>Вариант 0</w:t>
      </w:r>
    </w:p>
    <w:p w:rsidR="00191CF3" w:rsidRP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91CF3" w:rsidRPr="00191CF3" w:rsidRDefault="00191CF3" w:rsidP="00191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191CF3">
        <w:rPr>
          <w:rFonts w:ascii="Times New Roman" w:hAnsi="Times New Roman" w:cs="Times New Roman"/>
          <w:i/>
          <w:sz w:val="24"/>
        </w:rPr>
        <w:t xml:space="preserve">Часть </w:t>
      </w:r>
      <w:r w:rsidRPr="00191CF3">
        <w:rPr>
          <w:rFonts w:ascii="Times New Roman" w:hAnsi="Times New Roman" w:cs="Times New Roman"/>
          <w:i/>
          <w:sz w:val="24"/>
          <w:lang w:val="en-US"/>
        </w:rPr>
        <w:t>I</w:t>
      </w:r>
      <w:r w:rsidRPr="00191CF3">
        <w:rPr>
          <w:rFonts w:ascii="Times New Roman" w:hAnsi="Times New Roman" w:cs="Times New Roman"/>
          <w:i/>
          <w:sz w:val="24"/>
        </w:rPr>
        <w:t>. Внимательно прочтите условия выполнения тестового задания, прежде чем приступить к его решению. Необходимо выбрать один или несколько ответов, если иное не прописано в условиях. Задания можно выполнять в любом порядке, указывая его номер.</w:t>
      </w:r>
    </w:p>
    <w:p w:rsidR="00191CF3" w:rsidRPr="00191CF3" w:rsidRDefault="00191CF3" w:rsidP="00191CF3"/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Для рыночной экономики характерно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общественная собственность на средства производства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управление ценообразованием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свобода предпринимательства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ограничение внешней торговли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В го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су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стве Z на про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тя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же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нии по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лу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го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да про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ис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хо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дит рост цен на то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ва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ры и услу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ги на 60-70% в месяц. Какой вид ин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фля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ции на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блю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да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ет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ся в го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су</w:t>
      </w:r>
      <w:r w:rsidRPr="00191CF3">
        <w:rPr>
          <w:rFonts w:ascii="Times New Roman" w:hAnsi="Times New Roman" w:cs="Times New Roman"/>
          <w:sz w:val="24"/>
          <w:szCs w:val="24"/>
        </w:rPr>
        <w:softHyphen/>
        <w:t>дар</w:t>
      </w:r>
      <w:r w:rsidRPr="00191CF3">
        <w:rPr>
          <w:rFonts w:ascii="Times New Roman" w:hAnsi="Times New Roman" w:cs="Times New Roman"/>
          <w:sz w:val="24"/>
          <w:szCs w:val="24"/>
        </w:rPr>
        <w:softHyphen/>
        <w:t xml:space="preserve">стве Z?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ин</w:t>
            </w:r>
            <w:r w:rsidRPr="00191CF3">
              <w:rPr>
                <w:rFonts w:ascii="Times New Roman" w:hAnsi="Times New Roman" w:cs="Times New Roman"/>
              </w:rPr>
              <w:softHyphen/>
              <w:t>фля</w:t>
            </w:r>
            <w:r w:rsidRPr="00191CF3">
              <w:rPr>
                <w:rFonts w:ascii="Times New Roman" w:hAnsi="Times New Roman" w:cs="Times New Roman"/>
              </w:rPr>
              <w:softHyphen/>
              <w:t>ция из</w:t>
            </w:r>
            <w:r w:rsidRPr="00191CF3">
              <w:rPr>
                <w:rFonts w:ascii="Times New Roman" w:hAnsi="Times New Roman" w:cs="Times New Roman"/>
              </w:rPr>
              <w:softHyphen/>
              <w:t>дер</w:t>
            </w:r>
            <w:r w:rsidRPr="00191CF3">
              <w:rPr>
                <w:rFonts w:ascii="Times New Roman" w:hAnsi="Times New Roman" w:cs="Times New Roman"/>
              </w:rPr>
              <w:softHyphen/>
              <w:t>жек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ин</w:t>
            </w:r>
            <w:r w:rsidRPr="00191CF3">
              <w:rPr>
                <w:rFonts w:ascii="Times New Roman" w:hAnsi="Times New Roman" w:cs="Times New Roman"/>
              </w:rPr>
              <w:softHyphen/>
              <w:t>фля</w:t>
            </w:r>
            <w:r w:rsidRPr="00191CF3">
              <w:rPr>
                <w:rFonts w:ascii="Times New Roman" w:hAnsi="Times New Roman" w:cs="Times New Roman"/>
              </w:rPr>
              <w:softHyphen/>
              <w:t>ция спро</w:t>
            </w:r>
            <w:r w:rsidRPr="00191CF3">
              <w:rPr>
                <w:rFonts w:ascii="Times New Roman" w:hAnsi="Times New Roman" w:cs="Times New Roman"/>
              </w:rPr>
              <w:softHyphen/>
              <w:t>са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ги</w:t>
            </w:r>
            <w:r w:rsidRPr="00191CF3">
              <w:rPr>
                <w:rFonts w:ascii="Times New Roman" w:hAnsi="Times New Roman" w:cs="Times New Roman"/>
              </w:rPr>
              <w:softHyphen/>
              <w:t>пе</w:t>
            </w:r>
            <w:r w:rsidRPr="00191CF3">
              <w:rPr>
                <w:rFonts w:ascii="Times New Roman" w:hAnsi="Times New Roman" w:cs="Times New Roman"/>
              </w:rPr>
              <w:softHyphen/>
              <w:t>рин</w:t>
            </w:r>
            <w:r w:rsidRPr="00191CF3">
              <w:rPr>
                <w:rFonts w:ascii="Times New Roman" w:hAnsi="Times New Roman" w:cs="Times New Roman"/>
              </w:rPr>
              <w:softHyphen/>
              <w:t>фля</w:t>
            </w:r>
            <w:r w:rsidRPr="00191CF3">
              <w:rPr>
                <w:rFonts w:ascii="Times New Roman" w:hAnsi="Times New Roman" w:cs="Times New Roman"/>
              </w:rPr>
              <w:softHyphen/>
              <w:t>ция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уме</w:t>
            </w:r>
            <w:r w:rsidRPr="00191CF3">
              <w:rPr>
                <w:rFonts w:ascii="Times New Roman" w:hAnsi="Times New Roman" w:cs="Times New Roman"/>
              </w:rPr>
              <w:softHyphen/>
              <w:t>рен</w:t>
            </w:r>
            <w:r w:rsidRPr="00191CF3">
              <w:rPr>
                <w:rFonts w:ascii="Times New Roman" w:hAnsi="Times New Roman" w:cs="Times New Roman"/>
              </w:rPr>
              <w:softHyphen/>
              <w:t>ная ин</w:t>
            </w:r>
            <w:r w:rsidRPr="00191CF3">
              <w:rPr>
                <w:rFonts w:ascii="Times New Roman" w:hAnsi="Times New Roman" w:cs="Times New Roman"/>
              </w:rPr>
              <w:softHyphen/>
              <w:t>фля</w:t>
            </w:r>
            <w:r w:rsidRPr="00191CF3">
              <w:rPr>
                <w:rFonts w:ascii="Times New Roman" w:hAnsi="Times New Roman" w:cs="Times New Roman"/>
              </w:rPr>
              <w:softHyphen/>
              <w:t>ция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Выберите верный вариант о суждениях про социальный конфликт</w:t>
      </w:r>
    </w:p>
    <w:p w:rsidR="00191CF3" w:rsidRPr="00191CF3" w:rsidRDefault="00191CF3" w:rsidP="00191CF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Одной из функций социального конфликта является возможность стимулировать решение проблемы, социальных изменений;</w:t>
      </w:r>
    </w:p>
    <w:p w:rsidR="00191CF3" w:rsidRPr="00191CF3" w:rsidRDefault="00191CF3" w:rsidP="00191CF3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Реставрация это такой путь выхода из конфликта, при котором идет отказ от старого и развивается новое.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верно суждение 1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оба суждения верны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верно суждение 2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оба суждения неверны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Какой признак демократических выборов иллюстрирует следующая ситуация: гражданин А. пришел на избирательный участок и лично проголосовал за кандидата в президенты.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/>
              </w:rPr>
              <w:t>А) всеобщий характер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/>
              </w:rPr>
              <w:t>В) прямое избирательное право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/>
              </w:rPr>
              <w:t>Б) равное избирательное право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/>
              </w:rPr>
              <w:t>Г)тайное голосование</w:t>
            </w:r>
          </w:p>
        </w:tc>
      </w:tr>
    </w:tbl>
    <w:p w:rsidR="00191CF3" w:rsidRPr="00191CF3" w:rsidRDefault="00191CF3" w:rsidP="00191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color w:val="000000"/>
          <w:sz w:val="24"/>
          <w:szCs w:val="24"/>
        </w:rPr>
        <w:t>В государстве Н. его административно-территориальные единицы не наделены политической самостоятельностью. Правительство несет ответственность перед президентом, который избирается всенародным голосованием. Права и свободы граждан существенно ограничены, особенно в политической сфере. Доминирует официальная идеология, но допускается наличие других идейных течений.</w:t>
      </w:r>
    </w:p>
    <w:p w:rsidR="00191CF3" w:rsidRPr="00191CF3" w:rsidRDefault="00191CF3" w:rsidP="00191C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color w:val="000000"/>
          <w:sz w:val="24"/>
          <w:szCs w:val="24"/>
        </w:rPr>
        <w:t>Выберите из приведённого ниже списка характеристики формы государства Н. и запишите цифры, под которыми они указаны.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А) федеративное государство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8"/>
              </w:rPr>
              <w:t>Г)тоталитарное государство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8"/>
              </w:rPr>
              <w:t>Б) президентская республика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Д) демократическое государство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В) унитарное государство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8"/>
              </w:rPr>
              <w:t>Е) авторитарное правление</w:t>
            </w:r>
          </w:p>
        </w:tc>
      </w:tr>
    </w:tbl>
    <w:p w:rsidR="00191CF3" w:rsidRPr="00191CF3" w:rsidRDefault="00191CF3" w:rsidP="00191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В чем исчисляется налог на доходы физических лиц (НДФЛ) 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в процентах от полученного личного дохода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в абсолютной сумме в зависимости от величины дохода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в иностранной валюте в соответствии с валютным курсом Банка России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в надбавленной стоимости товара или услуги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Установите соответствие между типами экономического роста и их конкретными примерами, их иллюстрирующими: к каждой позиции, данной в первом столбце, подберите соответствующую позицию второго столбца. Запишите полученную последовательность цифр.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Типы экономического роста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 xml:space="preserve">А) Чаепроизводящая фирма наняла дополнительное количество женщин для </w:t>
            </w:r>
            <w:r w:rsidRPr="00191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сбора чайных листьев на своих плантациях.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экстенсивный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</w:t>
            </w: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Нефтедобывающая компания начала освоение нового месторождения нефти, истощив старое.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191CF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интенсивный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Pr="00191CF3">
              <w:t xml:space="preserve"> </w:t>
            </w: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Овощеводческая ферма в летний период времени наняла на временную работу студентов и учащихся для сбора огурцов и кабачков.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tabs>
                <w:tab w:val="left" w:pos="6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ab/>
              <w:t>Японская фирма модернизировала линию по сборке автомобилей.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tabs>
                <w:tab w:val="left" w:pos="63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hAnsi="Times New Roman" w:cs="Times New Roman"/>
                <w:sz w:val="24"/>
                <w:szCs w:val="24"/>
              </w:rPr>
              <w:t>Д) За счёт использования инновационных технологий на предприятии существенно возросла производительность труда.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Найдите в приведённом списке позиции, раскрывающие рычаги финансово-экономического регулирования рынка со стороны государства, и запишите цифры, под которыми они указаны. Укажите все правильные ответы: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развитие системы экономического образования в средней школе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вручение государственных наград за производственные успехи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антимонопольное законодательство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Д) налоговая политика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кредиты, предоставляемые государством фирмам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Е) содержание государственного аппарата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 Что из перечисленного является признаком идеологии либерализма. Выберите все верные ответы.</w:t>
      </w:r>
    </w:p>
    <w:tbl>
      <w:tblPr>
        <w:tblStyle w:val="31"/>
        <w:tblW w:w="0" w:type="auto"/>
        <w:tblInd w:w="-5" w:type="dxa"/>
        <w:tblLook w:val="04A0" w:firstRow="1" w:lastRow="0" w:firstColumn="1" w:lastColumn="0" w:noHBand="0" w:noVBand="1"/>
      </w:tblPr>
      <w:tblGrid>
        <w:gridCol w:w="4857"/>
        <w:gridCol w:w="4493"/>
      </w:tblGrid>
      <w:tr w:rsidR="00191CF3" w:rsidRPr="00191CF3" w:rsidTr="00191CF3">
        <w:tc>
          <w:tcPr>
            <w:tcW w:w="4857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Укрепление устоев государства</w:t>
            </w:r>
          </w:p>
        </w:tc>
        <w:tc>
          <w:tcPr>
            <w:tcW w:w="449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Политическое равенство людей</w:t>
            </w:r>
          </w:p>
        </w:tc>
      </w:tr>
      <w:tr w:rsidR="00191CF3" w:rsidRPr="00191CF3" w:rsidTr="00191CF3">
        <w:tc>
          <w:tcPr>
            <w:tcW w:w="4857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Абсолютная ценность человеческой личности</w:t>
            </w:r>
          </w:p>
        </w:tc>
        <w:tc>
          <w:tcPr>
            <w:tcW w:w="449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Д) Поддержание наиболее неимущих людей</w:t>
            </w:r>
          </w:p>
        </w:tc>
      </w:tr>
      <w:tr w:rsidR="00191CF3" w:rsidRPr="00191CF3" w:rsidTr="00191CF3">
        <w:tc>
          <w:tcPr>
            <w:tcW w:w="4857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Идея справедливого общества</w:t>
            </w:r>
          </w:p>
        </w:tc>
        <w:tc>
          <w:tcPr>
            <w:tcW w:w="449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Е) Стремление к быстрым переменам</w:t>
            </w:r>
          </w:p>
        </w:tc>
      </w:tr>
    </w:tbl>
    <w:p w:rsidR="00191CF3" w:rsidRPr="00191CF3" w:rsidRDefault="00191CF3" w:rsidP="00191CF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 Четкое разделение труда, ведущая роль мужчины, совместное проживание нескольких поколений — это признаки такой семьи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традиционная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коллективистская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нетрадиционная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анархическая</w:t>
            </w: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>Найдите в приведённом ниже списке понятия, отражающие капитал как фактор производства, и запишите цифры, под которыми они указаны. Укажите все правильные ответы:</w:t>
      </w:r>
    </w:p>
    <w:tbl>
      <w:tblPr>
        <w:tblStyle w:val="3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А) Менеджеры</w:t>
            </w:r>
          </w:p>
        </w:tc>
      </w:tr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Б) Фабричные здания</w:t>
            </w:r>
          </w:p>
        </w:tc>
      </w:tr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В) Станки</w:t>
            </w:r>
          </w:p>
        </w:tc>
      </w:tr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Г) Лесные угодья</w:t>
            </w:r>
          </w:p>
        </w:tc>
      </w:tr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Д) Фермеры</w:t>
            </w:r>
          </w:p>
        </w:tc>
      </w:tr>
      <w:tr w:rsidR="00191CF3" w:rsidRPr="00191CF3" w:rsidTr="00191CF3">
        <w:tc>
          <w:tcPr>
            <w:tcW w:w="9350" w:type="dxa"/>
          </w:tcPr>
          <w:p w:rsidR="00191CF3" w:rsidRPr="00191CF3" w:rsidRDefault="00191CF3" w:rsidP="00191C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91CF3">
              <w:rPr>
                <w:rFonts w:ascii="Times New Roman" w:hAnsi="Times New Roman" w:cs="Times New Roman"/>
              </w:rPr>
              <w:t>Е) компьютеры</w:t>
            </w:r>
          </w:p>
        </w:tc>
      </w:tr>
    </w:tbl>
    <w:p w:rsidR="00191CF3" w:rsidRPr="00191CF3" w:rsidRDefault="00191CF3" w:rsidP="00191CF3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1C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 приведённом списке указаны чер</w:t>
      </w:r>
      <w:r w:rsidRPr="00191C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  <w:t>ты сходства народности и нации и черты отли</w:t>
      </w:r>
      <w:r w:rsidRPr="00191C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softHyphen/>
        <w:t>чия народности от нации. Запишите сначала порядковые номера черт сходства (2), а затем — порядковые номера черт отличия (2). </w:t>
      </w:r>
    </w:p>
    <w:p w:rsidR="00191CF3" w:rsidRPr="00191CF3" w:rsidRDefault="00191CF3" w:rsidP="00191CF3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1CF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характеризуется неустойчивостью, распадается на более мелкие части </w:t>
      </w:r>
    </w:p>
    <w:p w:rsidR="00191CF3" w:rsidRPr="00191CF3" w:rsidRDefault="00191CF3" w:rsidP="00191CF3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характеризуется общей территорией, языком, самосознанием</w:t>
      </w:r>
    </w:p>
    <w:p w:rsidR="00191CF3" w:rsidRPr="00191CF3" w:rsidRDefault="00191CF3" w:rsidP="00191CF3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сочетает в себе биологические и социальные свойства</w:t>
      </w:r>
    </w:p>
    <w:p w:rsidR="00191CF3" w:rsidRPr="00191CF3" w:rsidRDefault="00191CF3" w:rsidP="00191CF3">
      <w:pPr>
        <w:numPr>
          <w:ilvl w:val="0"/>
          <w:numId w:val="2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91C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возникает в условиях рабовладельческого общества</w:t>
      </w:r>
    </w:p>
    <w:tbl>
      <w:tblPr>
        <w:tblStyle w:val="3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 w:themeColor="text1"/>
              </w:rPr>
              <w:t>Черты сходства</w:t>
            </w: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91CF3">
              <w:rPr>
                <w:rFonts w:ascii="Times New Roman" w:eastAsia="Times New Roman" w:hAnsi="Times New Roman" w:cs="Times New Roman"/>
                <w:color w:val="000000" w:themeColor="text1"/>
              </w:rPr>
              <w:t>Черты отличия</w:t>
            </w:r>
          </w:p>
        </w:tc>
      </w:tr>
      <w:tr w:rsidR="00191CF3" w:rsidRPr="00191CF3" w:rsidTr="00191CF3">
        <w:tc>
          <w:tcPr>
            <w:tcW w:w="4672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4673" w:type="dxa"/>
          </w:tcPr>
          <w:p w:rsidR="00191CF3" w:rsidRPr="00191CF3" w:rsidRDefault="00191CF3" w:rsidP="00191CF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191CF3" w:rsidRP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1CF3" w:rsidRPr="00191CF3" w:rsidRDefault="00191CF3" w:rsidP="00191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191CF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1CF3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191CF3" w:rsidRPr="00191CF3" w:rsidRDefault="00191CF3" w:rsidP="00191CF3"/>
    <w:p w:rsidR="00191CF3" w:rsidRPr="00191CF3" w:rsidRDefault="00191CF3" w:rsidP="00191CF3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В широком смысле неполная занятость – это такое положение, при котором выполняемая работа не требует полного использования квалификации и профессиональной подготовки индивида, не соответствует его ожиданиям и не позволяет получать такую зарплату, какую он мог бы иметь, выполняя ту работу (и в том объёме), на которую мог бы претендовать… </w:t>
      </w:r>
    </w:p>
    <w:p w:rsidR="00191CF3" w:rsidRPr="00191CF3" w:rsidRDefault="00191CF3" w:rsidP="00191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Циклическая безработица связана с колебанием спроса на рабочую силу. Спад – это циклическое снижение деловой активности, в результате которого люди теряют рабочие места на тот период, пока вновь не возрастёт спрос и не произойдёт оживление деловой активности. Сезонная безработица возникает из-за сезонных колебаний спроса на рабочую силу. Она затрагивает тех, кто занят в рыболовстве, строительстве и сельском хозяйстве. Тех, кто меняет работу, и тех, кто не занят в данный момент в связи с переходом с одного места на другое, называют функциональными (фрикционными) безработными. Функциональная (фрикционная) безработица считается хотя и неизбежным, но всё же приемлемым следствием здоровой экономики. Можно предположить, что даже при полной занятости работающие по найму будут переходить с места на место. </w:t>
      </w:r>
    </w:p>
    <w:p w:rsidR="00191CF3" w:rsidRPr="00191CF3" w:rsidRDefault="00191CF3" w:rsidP="00191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Структурные безработные испытывают трудности в получении работы из-за недостаточно высокой или ставшей недостаточной квалификации, дискриминации по признакам пола, этнической принадлежности, возраста или инвалидности. Даже в периоды высокого уровня занятости среди структурных безработных сохраняется непропорционально высокая безработица. </w:t>
      </w:r>
    </w:p>
    <w:p w:rsidR="00191CF3" w:rsidRPr="00191CF3" w:rsidRDefault="00191CF3" w:rsidP="00191C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sz w:val="24"/>
          <w:szCs w:val="24"/>
        </w:rPr>
        <w:t xml:space="preserve">Безработица не просто отсутствие работы… Хотя безработица может оказаться созидательным, мобилизующим волю испытанием, большинство прошедших через это говорят, что пережили отчаяние, бессилие и растерянность, особенно если были без работы дольше, чем несколько недель. Для большинства людей работа по найму является основным, а часто и единственным средством обеспечения материальных потребностей в еде, одежде, крыше над головой. Исследования показывают: те, кто не любит свою работу, всё-таки предпочитают сохранить её даже тогда, когда предоставляется возможность жить на иные доходы. Хотя условия труда могут вызывать неблагоприятные последствия, отсутствие работы приводит к не меньшим проблемам: усиление стресса, семейные конфликты, пристрастие к алкоголю и наркотикам. </w:t>
      </w:r>
    </w:p>
    <w:p w:rsidR="00191CF3" w:rsidRPr="00191CF3" w:rsidRDefault="00191CF3" w:rsidP="00191CF3">
      <w:pPr>
        <w:ind w:left="720"/>
        <w:contextualSpacing/>
        <w:jc w:val="right"/>
        <w:rPr>
          <w:i/>
          <w:iCs/>
        </w:rPr>
      </w:pPr>
      <w:r w:rsidRPr="00191CF3">
        <w:rPr>
          <w:i/>
          <w:iCs/>
        </w:rPr>
        <w:t xml:space="preserve">(К.Х. </w:t>
      </w:r>
      <w:proofErr w:type="spellStart"/>
      <w:r w:rsidRPr="00191CF3">
        <w:rPr>
          <w:i/>
          <w:iCs/>
        </w:rPr>
        <w:t>Брайер</w:t>
      </w:r>
      <w:proofErr w:type="spellEnd"/>
      <w:r w:rsidRPr="00191CF3">
        <w:rPr>
          <w:i/>
          <w:iCs/>
        </w:rPr>
        <w:t>)</w:t>
      </w:r>
    </w:p>
    <w:p w:rsidR="00191CF3" w:rsidRPr="00191CF3" w:rsidRDefault="00191CF3" w:rsidP="00191CF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CF3">
        <w:rPr>
          <w:rFonts w:ascii="Times New Roman" w:hAnsi="Times New Roman" w:cs="Times New Roman"/>
          <w:iCs/>
          <w:sz w:val="24"/>
          <w:szCs w:val="24"/>
        </w:rPr>
        <w:t xml:space="preserve">Задание. </w:t>
      </w:r>
      <w:r w:rsidRPr="00191CF3">
        <w:rPr>
          <w:rFonts w:ascii="Times New Roman" w:hAnsi="Times New Roman" w:cs="Times New Roman"/>
          <w:sz w:val="24"/>
          <w:szCs w:val="24"/>
        </w:rPr>
        <w:t>Как в тексте обозначено влияние спада на циклическую безработицу? Какие отрасли экономики, по мнению автора, затрагивает сезонная безработица? (Укажите все отрасли, упомянутые в тексте.) Как автор объясняет неизбежность функциональной (фрикционной) безработицы? Какой смысл автор вкладывает в понятие «неполная занятость»? Предположите, почему некоторые работники соглашаются на состояние неполной занятости (выскажите два предположения).</w:t>
      </w:r>
    </w:p>
    <w:p w:rsidR="00C72C8F" w:rsidRDefault="00C72C8F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91CF3" w:rsidRDefault="00191CF3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D490D" w:rsidRDefault="003D490D" w:rsidP="003D49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 Ключи к тесту. Критерии оценивания.</w:t>
      </w:r>
    </w:p>
    <w:p w:rsid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класс</w:t>
      </w:r>
    </w:p>
    <w:p w:rsidR="003D490D" w:rsidRDefault="00F06169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Входной диагностический тест</w:t>
      </w:r>
      <w:r w:rsidR="003D490D">
        <w:rPr>
          <w:rFonts w:ascii="Times New Roman" w:hAnsi="Times New Roman" w:cs="Times New Roman"/>
          <w:sz w:val="24"/>
        </w:rPr>
        <w:t>.</w:t>
      </w:r>
    </w:p>
    <w:p w:rsid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42"/>
        <w:gridCol w:w="714"/>
        <w:gridCol w:w="2568"/>
        <w:gridCol w:w="1910"/>
        <w:gridCol w:w="2252"/>
        <w:gridCol w:w="1159"/>
      </w:tblGrid>
      <w:tr w:rsidR="003D490D" w:rsidRPr="003D7819" w:rsidTr="00C72C8F">
        <w:tc>
          <w:tcPr>
            <w:tcW w:w="7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1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56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 xml:space="preserve">Код </w:t>
            </w:r>
            <w:r w:rsidR="0066392C" w:rsidRPr="003D7819">
              <w:rPr>
                <w:rFonts w:ascii="Times New Roman" w:hAnsi="Times New Roman" w:cs="Times New Roman"/>
              </w:rPr>
              <w:t>ПРО</w:t>
            </w:r>
          </w:p>
        </w:tc>
        <w:tc>
          <w:tcPr>
            <w:tcW w:w="1910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25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15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Балл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3.1.4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36F4F" w:rsidRPr="00665AE1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3.1.3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3.6</w:t>
            </w:r>
          </w:p>
        </w:tc>
        <w:tc>
          <w:tcPr>
            <w:tcW w:w="2568" w:type="dxa"/>
          </w:tcPr>
          <w:p w:rsidR="003D490D" w:rsidRPr="00665AE1" w:rsidRDefault="00665AE1" w:rsidP="00665AE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3.2.2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3.1.2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3.5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3.3.4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3.7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3.3.7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3.1.1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3.2.1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3.3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3.3.1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23 (сходство)  14 (отличия), допустимо 32 и 41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3.5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3.3.1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2.1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3.2.1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742" w:type="dxa"/>
          </w:tcPr>
          <w:p w:rsidR="003D490D" w:rsidRPr="00665AE1" w:rsidRDefault="003D490D" w:rsidP="00C72C8F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2568" w:type="dxa"/>
          </w:tcPr>
          <w:p w:rsidR="003D490D" w:rsidRPr="00665AE1" w:rsidRDefault="00665AE1" w:rsidP="00C72C8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3.1.3</w:t>
            </w:r>
          </w:p>
        </w:tc>
        <w:tc>
          <w:tcPr>
            <w:tcW w:w="1910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490D" w:rsidRPr="003D7819" w:rsidTr="00C72C8F">
        <w:tc>
          <w:tcPr>
            <w:tcW w:w="8186" w:type="dxa"/>
            <w:gridSpan w:val="5"/>
          </w:tcPr>
          <w:p w:rsidR="003D490D" w:rsidRPr="00665AE1" w:rsidRDefault="003D490D" w:rsidP="00C72C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59" w:type="dxa"/>
          </w:tcPr>
          <w:p w:rsidR="003D490D" w:rsidRPr="00665AE1" w:rsidRDefault="003D490D" w:rsidP="00C72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5AE1">
              <w:rPr>
                <w:rFonts w:ascii="Times New Roman" w:hAnsi="Times New Roman" w:cs="Times New Roman"/>
                <w:sz w:val="24"/>
                <w:szCs w:val="24"/>
              </w:rPr>
              <w:t>16 баллов</w:t>
            </w:r>
          </w:p>
        </w:tc>
      </w:tr>
    </w:tbl>
    <w:p w:rsid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 – 14 баллов  - «</w:t>
      </w:r>
      <w:r w:rsidRPr="003D7819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>»</w:t>
      </w:r>
    </w:p>
    <w:p w:rsid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 – 10 баллов  - «</w:t>
      </w:r>
      <w:r w:rsidRPr="003D781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sz w:val="24"/>
        </w:rPr>
        <w:t>»</w:t>
      </w:r>
    </w:p>
    <w:p w:rsid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 – 6 баллов -  «</w:t>
      </w:r>
      <w:r w:rsidRPr="003D7819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»</w:t>
      </w:r>
    </w:p>
    <w:p w:rsidR="003D490D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Меньше 6 баллов – «</w:t>
      </w:r>
      <w:r w:rsidRPr="003D7819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»</w:t>
      </w:r>
    </w:p>
    <w:p w:rsidR="003D490D" w:rsidRDefault="003D490D" w:rsidP="003D4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3D490D" w:rsidRPr="003D7819" w:rsidRDefault="003D490D" w:rsidP="003D49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819">
        <w:rPr>
          <w:rFonts w:ascii="Times New Roman" w:hAnsi="Times New Roman" w:cs="Times New Roman"/>
          <w:sz w:val="24"/>
        </w:rPr>
        <w:t>Задание 13 направленно на выявление уровня развития познавательных УУД связанных с работой с текстом: находить в тексте требуемую информацию (в соответствии с целями своей деятельности); резюмировать главную идею текста; ориентироваться в содержании текста, понимать целостный смысл текста, структурировать текст;</w:t>
      </w:r>
    </w:p>
    <w:p w:rsidR="003D490D" w:rsidRPr="003D7819" w:rsidRDefault="003D490D" w:rsidP="003D49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12"/>
        <w:gridCol w:w="4064"/>
        <w:gridCol w:w="918"/>
        <w:gridCol w:w="3651"/>
      </w:tblGrid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Критерии оценки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Балл</w:t>
            </w:r>
          </w:p>
        </w:tc>
        <w:tc>
          <w:tcPr>
            <w:tcW w:w="3651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Примерный правильный ответ</w:t>
            </w: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Дано верное название отражающее содержание текста полностью.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651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Право – как социальная норма или Правовые нормы.</w:t>
            </w: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Текст озаглавлен, но название не отражает смысл текста полностью или отражает его неверно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Выделены основные смысловые фрагменты текста, их названия (пункты плана) отражают основную идею каждого фрагмента текста. Количество фрагментов может быть различным.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  <w:vMerge w:val="restart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Могут быть выделены следующие фрагменты:</w:t>
            </w:r>
          </w:p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- Особенности реализации правовых норм</w:t>
            </w:r>
          </w:p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- Как государство охраняет право?</w:t>
            </w:r>
          </w:p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Отличие права от других норм</w:t>
            </w:r>
          </w:p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Форма выражения правовых норм</w:t>
            </w:r>
          </w:p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7819">
              <w:rPr>
                <w:rFonts w:ascii="Times New Roman" w:hAnsi="Times New Roman" w:cs="Times New Roman"/>
                <w:i/>
              </w:rPr>
              <w:t>Возможны иные формулировки, выделение дополнительных пунктов плана.</w:t>
            </w: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Верно выделены более половины смысловых фрагментов текста, их названия отражают основные идеи. Или выделены основные смысловые фрагменты, но названия не отражают идею текста.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  <w:vMerge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Ответ содержит все 3 элемента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51" w:type="dxa"/>
            <w:vMerge w:val="restart"/>
          </w:tcPr>
          <w:p w:rsidR="003D490D" w:rsidRPr="003D7819" w:rsidRDefault="003D490D" w:rsidP="00C72C8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Право никогда не может совпадать с законодательством. Оно шире по объему и соотносится с ним как целое и часть.</w:t>
            </w:r>
          </w:p>
          <w:p w:rsidR="003D490D" w:rsidRPr="003D7819" w:rsidRDefault="003D490D" w:rsidP="00C72C8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Нормы права выражены не только в законах, но и в других юридических документах (судебных решениях, договорах).</w:t>
            </w:r>
          </w:p>
          <w:p w:rsidR="003D490D" w:rsidRPr="003D7819" w:rsidRDefault="003D490D" w:rsidP="00C72C8F">
            <w:pPr>
              <w:numPr>
                <w:ilvl w:val="0"/>
                <w:numId w:val="18"/>
              </w:numPr>
              <w:ind w:left="0" w:firstLine="0"/>
              <w:contextualSpacing/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Писатель заключи договор на издание своей книги с издательством.</w:t>
            </w: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Ответ содержит  2  элемента, один из которых пример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51" w:type="dxa"/>
            <w:vMerge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 xml:space="preserve">Ответ содержит 2 элемента без примера, или содержит 1 элемент 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51" w:type="dxa"/>
            <w:vMerge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C72C8F">
        <w:tc>
          <w:tcPr>
            <w:tcW w:w="71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64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 xml:space="preserve">Ответ неверный </w:t>
            </w:r>
          </w:p>
        </w:tc>
        <w:tc>
          <w:tcPr>
            <w:tcW w:w="918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51" w:type="dxa"/>
            <w:vMerge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C72C8F">
        <w:tc>
          <w:tcPr>
            <w:tcW w:w="4776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4569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7 баллов</w:t>
            </w:r>
          </w:p>
        </w:tc>
      </w:tr>
      <w:tr w:rsidR="003D490D" w:rsidRPr="003D7819" w:rsidTr="00C72C8F">
        <w:tc>
          <w:tcPr>
            <w:tcW w:w="4776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Не сформирован УУД</w:t>
            </w:r>
          </w:p>
        </w:tc>
        <w:tc>
          <w:tcPr>
            <w:tcW w:w="4569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3D490D" w:rsidRPr="003D7819" w:rsidTr="00C72C8F">
        <w:tc>
          <w:tcPr>
            <w:tcW w:w="4776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Низкий уровень владения УУД -</w:t>
            </w:r>
          </w:p>
        </w:tc>
        <w:tc>
          <w:tcPr>
            <w:tcW w:w="4569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1-3 балла</w:t>
            </w:r>
          </w:p>
        </w:tc>
      </w:tr>
      <w:tr w:rsidR="003D490D" w:rsidRPr="003D7819" w:rsidTr="00C72C8F">
        <w:tc>
          <w:tcPr>
            <w:tcW w:w="4776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lastRenderedPageBreak/>
              <w:t>Базовый уровень владения УУД</w:t>
            </w:r>
          </w:p>
        </w:tc>
        <w:tc>
          <w:tcPr>
            <w:tcW w:w="4569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4-6  баллов</w:t>
            </w:r>
          </w:p>
        </w:tc>
      </w:tr>
      <w:tr w:rsidR="003D490D" w:rsidRPr="003D7819" w:rsidTr="00C72C8F">
        <w:tc>
          <w:tcPr>
            <w:tcW w:w="4776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Высокий уровень владения УУД</w:t>
            </w:r>
          </w:p>
        </w:tc>
        <w:tc>
          <w:tcPr>
            <w:tcW w:w="4569" w:type="dxa"/>
            <w:gridSpan w:val="2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7 баллов</w:t>
            </w:r>
          </w:p>
        </w:tc>
      </w:tr>
    </w:tbl>
    <w:p w:rsid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F06169" w:rsidRDefault="00F06169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класс</w:t>
      </w:r>
    </w:p>
    <w:p w:rsidR="00067164" w:rsidRDefault="003D490D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Промежуточный диагностический тест</w:t>
      </w:r>
      <w:r w:rsidR="00C72C8F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3D490D" w:rsidRDefault="003D490D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41"/>
        <w:gridCol w:w="713"/>
        <w:gridCol w:w="2527"/>
        <w:gridCol w:w="1889"/>
        <w:gridCol w:w="2232"/>
        <w:gridCol w:w="1242"/>
      </w:tblGrid>
      <w:tr w:rsidR="003D490D" w:rsidRPr="003D7819" w:rsidTr="00736F4F">
        <w:tc>
          <w:tcPr>
            <w:tcW w:w="741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527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 xml:space="preserve">Код </w:t>
            </w:r>
            <w:r w:rsidR="0066392C" w:rsidRPr="003D7819">
              <w:rPr>
                <w:rFonts w:ascii="Times New Roman" w:hAnsi="Times New Roman" w:cs="Times New Roman"/>
              </w:rPr>
              <w:t>ПРО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Балл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490D">
              <w:rPr>
                <w:rFonts w:ascii="Times New Roman" w:hAnsi="Times New Roman" w:cs="Times New Roman"/>
                <w:i/>
              </w:rPr>
              <w:t>1.1.2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2.3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1.2..3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1.5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1.1.6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1.8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1.1.1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1.9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1.1.10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1В 2Г 4А 5Б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(каждая ошибка уменьшает балл на 1)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3.3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1.3.3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3.7</w:t>
            </w:r>
          </w:p>
        </w:tc>
        <w:tc>
          <w:tcPr>
            <w:tcW w:w="2527" w:type="dxa"/>
          </w:tcPr>
          <w:p w:rsidR="003D490D" w:rsidRPr="003D490D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1.3.7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34\12 или 43\12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3.11</w:t>
            </w:r>
          </w:p>
        </w:tc>
        <w:tc>
          <w:tcPr>
            <w:tcW w:w="2527" w:type="dxa"/>
          </w:tcPr>
          <w:p w:rsidR="003D490D" w:rsidRPr="003D490D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1.3.10</w:t>
            </w:r>
          </w:p>
        </w:tc>
        <w:tc>
          <w:tcPr>
            <w:tcW w:w="1889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В</w:t>
            </w:r>
            <w:r w:rsidR="00736F4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42" w:type="dxa"/>
          </w:tcPr>
          <w:p w:rsidR="003D490D" w:rsidRPr="003D7819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3.1</w:t>
            </w:r>
          </w:p>
        </w:tc>
        <w:tc>
          <w:tcPr>
            <w:tcW w:w="2527" w:type="dxa"/>
          </w:tcPr>
          <w:p w:rsidR="003D490D" w:rsidRPr="003D490D" w:rsidRDefault="00736F4F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1.3.1</w:t>
            </w:r>
          </w:p>
        </w:tc>
        <w:tc>
          <w:tcPr>
            <w:tcW w:w="1889" w:type="dxa"/>
          </w:tcPr>
          <w:p w:rsidR="003D490D" w:rsidRPr="003D7819" w:rsidRDefault="00736F4F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3D490D" w:rsidRPr="003D7819" w:rsidRDefault="00736F4F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ВГ</w:t>
            </w:r>
          </w:p>
        </w:tc>
        <w:tc>
          <w:tcPr>
            <w:tcW w:w="1242" w:type="dxa"/>
          </w:tcPr>
          <w:p w:rsidR="003D490D" w:rsidRPr="003D7819" w:rsidRDefault="00736F4F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D490D" w:rsidRPr="003D7819" w:rsidTr="00736F4F">
        <w:tc>
          <w:tcPr>
            <w:tcW w:w="741" w:type="dxa"/>
          </w:tcPr>
          <w:p w:rsidR="003D490D" w:rsidRPr="003D7819" w:rsidRDefault="003D490D" w:rsidP="003D490D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2.2</w:t>
            </w:r>
          </w:p>
        </w:tc>
        <w:tc>
          <w:tcPr>
            <w:tcW w:w="2527" w:type="dxa"/>
          </w:tcPr>
          <w:p w:rsidR="003D490D" w:rsidRPr="003D490D" w:rsidRDefault="00736F4F" w:rsidP="00C72C8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1.2.2</w:t>
            </w:r>
          </w:p>
        </w:tc>
        <w:tc>
          <w:tcPr>
            <w:tcW w:w="1889" w:type="dxa"/>
          </w:tcPr>
          <w:p w:rsidR="003D490D" w:rsidRPr="003D7819" w:rsidRDefault="00736F4F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3D490D" w:rsidRPr="003D7819" w:rsidRDefault="00736F4F" w:rsidP="00C72C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736F4F" w:rsidRPr="003D7819" w:rsidTr="00736F4F">
        <w:tc>
          <w:tcPr>
            <w:tcW w:w="741" w:type="dxa"/>
          </w:tcPr>
          <w:p w:rsidR="00736F4F" w:rsidRPr="003D7819" w:rsidRDefault="00736F4F" w:rsidP="00736F4F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3.2</w:t>
            </w:r>
          </w:p>
        </w:tc>
        <w:tc>
          <w:tcPr>
            <w:tcW w:w="2527" w:type="dxa"/>
          </w:tcPr>
          <w:p w:rsidR="00736F4F" w:rsidRPr="003D490D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1.3.3</w:t>
            </w:r>
          </w:p>
        </w:tc>
        <w:tc>
          <w:tcPr>
            <w:tcW w:w="1889" w:type="dxa"/>
          </w:tcPr>
          <w:p w:rsidR="00736F4F" w:rsidRDefault="00736F4F" w:rsidP="00736F4F">
            <w:r w:rsidRPr="005127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АГ</w:t>
            </w:r>
          </w:p>
        </w:tc>
        <w:tc>
          <w:tcPr>
            <w:tcW w:w="1242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36F4F" w:rsidRPr="003D7819" w:rsidTr="00736F4F">
        <w:tc>
          <w:tcPr>
            <w:tcW w:w="741" w:type="dxa"/>
          </w:tcPr>
          <w:p w:rsidR="00736F4F" w:rsidRPr="003D7819" w:rsidRDefault="00736F4F" w:rsidP="00736F4F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3.6</w:t>
            </w:r>
          </w:p>
        </w:tc>
        <w:tc>
          <w:tcPr>
            <w:tcW w:w="2527" w:type="dxa"/>
          </w:tcPr>
          <w:p w:rsidR="00736F4F" w:rsidRPr="003D490D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1.3.6</w:t>
            </w:r>
          </w:p>
        </w:tc>
        <w:tc>
          <w:tcPr>
            <w:tcW w:w="1889" w:type="dxa"/>
          </w:tcPr>
          <w:p w:rsidR="00736F4F" w:rsidRDefault="00736F4F" w:rsidP="00736F4F">
            <w:r w:rsidRPr="005127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</w:t>
            </w:r>
          </w:p>
        </w:tc>
        <w:tc>
          <w:tcPr>
            <w:tcW w:w="1242" w:type="dxa"/>
          </w:tcPr>
          <w:p w:rsidR="00736F4F" w:rsidRPr="003D7819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(за три и более верных), 1 балл за 2 верных.</w:t>
            </w:r>
          </w:p>
        </w:tc>
      </w:tr>
      <w:tr w:rsidR="00736F4F" w:rsidRPr="003D7819" w:rsidTr="00736F4F">
        <w:tc>
          <w:tcPr>
            <w:tcW w:w="741" w:type="dxa"/>
          </w:tcPr>
          <w:p w:rsidR="00736F4F" w:rsidRPr="003D7819" w:rsidRDefault="00736F4F" w:rsidP="00736F4F">
            <w:pPr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- </w:t>
            </w:r>
          </w:p>
        </w:tc>
        <w:tc>
          <w:tcPr>
            <w:tcW w:w="2527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66392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66392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89" w:type="dxa"/>
          </w:tcPr>
          <w:p w:rsidR="00736F4F" w:rsidRPr="00512719" w:rsidRDefault="00736F4F" w:rsidP="00736F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232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42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D490D" w:rsidRPr="003D7819" w:rsidTr="00736F4F">
        <w:tc>
          <w:tcPr>
            <w:tcW w:w="8102" w:type="dxa"/>
            <w:gridSpan w:val="5"/>
          </w:tcPr>
          <w:p w:rsidR="003D490D" w:rsidRPr="003D7819" w:rsidRDefault="003D490D" w:rsidP="00C72C8F">
            <w:pPr>
              <w:jc w:val="right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42" w:type="dxa"/>
          </w:tcPr>
          <w:p w:rsidR="003D490D" w:rsidRPr="003D7819" w:rsidRDefault="003D490D" w:rsidP="00C72C8F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  <w:r w:rsidR="00C72C8F">
              <w:rPr>
                <w:rFonts w:ascii="Times New Roman" w:hAnsi="Times New Roman" w:cs="Times New Roman"/>
              </w:rPr>
              <w:t>9</w:t>
            </w:r>
            <w:r w:rsidRPr="003D7819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</w:tbl>
    <w:p w:rsidR="00C72C8F" w:rsidRDefault="00C72C8F" w:rsidP="00C72C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19 -  15 баллов  -     «</w:t>
      </w:r>
      <w:r w:rsidRPr="003D7819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>»</w:t>
      </w:r>
    </w:p>
    <w:p w:rsidR="00C72C8F" w:rsidRDefault="00C72C8F" w:rsidP="00C72C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 – 11 баллов  -     «</w:t>
      </w:r>
      <w:r w:rsidRPr="003D781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sz w:val="24"/>
        </w:rPr>
        <w:t>»</w:t>
      </w:r>
    </w:p>
    <w:p w:rsidR="00C72C8F" w:rsidRDefault="00C72C8F" w:rsidP="00C72C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–   7  баллов -     «</w:t>
      </w:r>
      <w:r w:rsidRPr="003D7819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»</w:t>
      </w:r>
    </w:p>
    <w:p w:rsidR="00C72C8F" w:rsidRDefault="00C72C8F" w:rsidP="00C72C8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Меньше 7 баллов - «</w:t>
      </w:r>
      <w:r w:rsidRPr="003D7819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»</w:t>
      </w:r>
    </w:p>
    <w:p w:rsidR="003D490D" w:rsidRDefault="003D490D" w:rsidP="00736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736F4F" w:rsidRPr="00736F4F" w:rsidRDefault="00736F4F" w:rsidP="00736F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*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269"/>
      </w:tblGrid>
      <w:tr w:rsidR="00736F4F" w:rsidTr="00736F4F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736F4F" w:rsidRPr="00736F4F">
              <w:trPr>
                <w:trHeight w:val="363"/>
              </w:trPr>
              <w:tc>
                <w:tcPr>
                  <w:tcW w:w="0" w:type="auto"/>
                </w:tcPr>
                <w:p w:rsidR="00736F4F" w:rsidRPr="00736F4F" w:rsidRDefault="00736F4F" w:rsidP="00736F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36F4F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верного ответа и указания по оцениванию </w:t>
                  </w:r>
                  <w:r w:rsidRPr="00736F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736F4F" w:rsidRPr="00736F4F" w:rsidRDefault="00736F4F" w:rsidP="00736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736F4F" w:rsidTr="00736F4F">
        <w:tc>
          <w:tcPr>
            <w:tcW w:w="8075" w:type="dxa"/>
          </w:tcPr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Правильный ответ должен содержать: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1) два довода из текста, допустим: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молодежь несет в себе инновационный и социокультурный потенциал, служащий базой будущих и существующих изменений в общественной жизни;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именно молодежь первой испытывает трансформацию во взглядах, интересах, ценностях и культуре;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жизненные приоритеты молодого поколения, нравственное здоровье и его облик в целом обусловливают социальное развитие общества и будущее страны;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молодежь является преобразователем социальной культуры и организации общества;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 дополнительный довод, допустим: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молодежь активно откликается на перемены и инновации и не боится последствий социальных преобразований;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Может быть приведен иной довод, соответствующий требованию задания.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3) ответ на вопрос,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например</w:t>
            </w: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: учителя, политическая элита;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4) аргумент, допустим: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— учителя относятся к профессиональному сообществу, которое </w:t>
            </w: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непосредственно осуществляет социализацию (образование и воспитание) подрастающего поколения, </w:t>
            </w:r>
            <w:proofErr w:type="spellStart"/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модернизационный</w:t>
            </w:r>
            <w:proofErr w:type="spellEnd"/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потенциал молодежи зависит от учителя;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— политическая элита ставит задачи модернизации и в значительной степени предопределяет ее направленность.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Могут быть названы иные социальные группы, приведены другие аргументы, соответствующие требованию задания</w:t>
            </w:r>
          </w:p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736F4F" w:rsidRDefault="00736F4F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36F4F" w:rsidTr="00736F4F">
        <w:tc>
          <w:tcPr>
            <w:tcW w:w="8075" w:type="dxa"/>
          </w:tcPr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Правильно приведены два довода из текста, дополнительный довод, дан ответ на вопрос и приведен аргумент (всего пять элементов ответа)</w:t>
            </w:r>
          </w:p>
        </w:tc>
        <w:tc>
          <w:tcPr>
            <w:tcW w:w="1269" w:type="dxa"/>
          </w:tcPr>
          <w:p w:rsidR="00736F4F" w:rsidRDefault="00702244" w:rsidP="0070224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36F4F" w:rsidTr="00736F4F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736F4F" w:rsidRPr="00736F4F">
              <w:trPr>
                <w:trHeight w:val="363"/>
              </w:trPr>
              <w:tc>
                <w:tcPr>
                  <w:tcW w:w="0" w:type="auto"/>
                </w:tcPr>
                <w:p w:rsidR="00736F4F" w:rsidRDefault="00736F4F" w:rsidP="00736F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36F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Приведены один-два довода из текста, дополнительный довод, дан ответ на вопрос. ИЛИ Приведены один-два довода из текста, дан ответ на вопрос и приведен аргумент. ИЛИ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партии, общественные движения, политические лидеры». </w:t>
                  </w:r>
                </w:p>
                <w:p w:rsidR="00736F4F" w:rsidRPr="00736F4F" w:rsidRDefault="00736F4F" w:rsidP="00736F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36F4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Приведен дополнительный довод, дан ответ на вопрос и приведен аргумент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643"/>
                  </w:tblGrid>
                  <w:tr w:rsidR="00736F4F" w:rsidRPr="00736F4F">
                    <w:trPr>
                      <w:trHeight w:val="479"/>
                    </w:trPr>
                    <w:tc>
                      <w:tcPr>
                        <w:tcW w:w="0" w:type="auto"/>
                      </w:tcPr>
                      <w:p w:rsidR="00736F4F" w:rsidRPr="00736F4F" w:rsidRDefault="00736F4F" w:rsidP="00736F4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736F4F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 xml:space="preserve">Может быть составлено другое предложение, раскрывающее характерные черты политической элиты. </w:t>
                        </w:r>
                      </w:p>
                    </w:tc>
                  </w:tr>
                </w:tbl>
                <w:p w:rsidR="00736F4F" w:rsidRPr="00736F4F" w:rsidRDefault="00736F4F" w:rsidP="00736F4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36F4F" w:rsidRPr="00736F4F" w:rsidRDefault="00736F4F" w:rsidP="00736F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9" w:type="dxa"/>
          </w:tcPr>
          <w:p w:rsidR="00736F4F" w:rsidRDefault="00702244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3-4</w:t>
            </w:r>
          </w:p>
        </w:tc>
      </w:tr>
      <w:tr w:rsidR="00736F4F" w:rsidTr="00736F4F">
        <w:tc>
          <w:tcPr>
            <w:tcW w:w="8075" w:type="dxa"/>
          </w:tcPr>
          <w:p w:rsidR="00736F4F" w:rsidRPr="00736F4F" w:rsidRDefault="00736F4F" w:rsidP="0073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Приведены один довод из текста, дополнительный довод. ИЛИ Приведен один довод из текста, дан ответ на вопрос. ИЛИ Приведен дополнительный довод, дан ответ на вопрос. ИЛИ Дан ответ на вопрос и приведен аргумент</w:t>
            </w:r>
          </w:p>
        </w:tc>
        <w:tc>
          <w:tcPr>
            <w:tcW w:w="1269" w:type="dxa"/>
          </w:tcPr>
          <w:p w:rsidR="00736F4F" w:rsidRDefault="00702244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736F4F" w:rsidTr="00736F4F">
        <w:tc>
          <w:tcPr>
            <w:tcW w:w="8075" w:type="dxa"/>
          </w:tcPr>
          <w:p w:rsidR="00736F4F" w:rsidRPr="00736F4F" w:rsidRDefault="00736F4F" w:rsidP="0073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6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Приведены один-два довода из текста. ИЛИ Приведен дополнительный довод. ИЛИ Дан ответ на вопрос. ИЛИ Приведены рассуждения общего характера, не соответствующие требованию задания. ИЛИ Ответ неправильный</w:t>
            </w:r>
          </w:p>
        </w:tc>
        <w:tc>
          <w:tcPr>
            <w:tcW w:w="1269" w:type="dxa"/>
          </w:tcPr>
          <w:p w:rsidR="00736F4F" w:rsidRDefault="00702244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36F4F" w:rsidTr="00736F4F">
        <w:tc>
          <w:tcPr>
            <w:tcW w:w="8075" w:type="dxa"/>
          </w:tcPr>
          <w:p w:rsidR="00736F4F" w:rsidRPr="00736F4F" w:rsidRDefault="00736F4F" w:rsidP="00736F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1269" w:type="dxa"/>
          </w:tcPr>
          <w:p w:rsidR="00736F4F" w:rsidRDefault="00702244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702244" w:rsidTr="00736F4F">
        <w:tc>
          <w:tcPr>
            <w:tcW w:w="8075" w:type="dxa"/>
          </w:tcPr>
          <w:p w:rsidR="00702244" w:rsidRPr="00702244" w:rsidRDefault="00702244" w:rsidP="00702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ИТОГО: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702244" w:rsidRPr="00702244" w:rsidRDefault="00702244" w:rsidP="00702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сформирован УУД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0 баллов</w:t>
            </w:r>
          </w:p>
          <w:p w:rsidR="00702244" w:rsidRPr="00702244" w:rsidRDefault="00702244" w:rsidP="00702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Низкий уровень владения УУД -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балла</w:t>
            </w:r>
          </w:p>
          <w:p w:rsidR="00702244" w:rsidRPr="00702244" w:rsidRDefault="00702244" w:rsidP="00702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уровень владения УУД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баллов</w:t>
            </w:r>
          </w:p>
          <w:p w:rsidR="00702244" w:rsidRDefault="00702244" w:rsidP="007022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Высокий уровень владения УУД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702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баллов</w:t>
            </w:r>
          </w:p>
        </w:tc>
        <w:tc>
          <w:tcPr>
            <w:tcW w:w="1269" w:type="dxa"/>
          </w:tcPr>
          <w:p w:rsidR="00702244" w:rsidRDefault="00702244" w:rsidP="00736F4F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736F4F" w:rsidRDefault="00736F4F" w:rsidP="00736F4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06169" w:rsidRDefault="00F06169" w:rsidP="00F061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 класс</w:t>
      </w:r>
    </w:p>
    <w:p w:rsidR="00F06169" w:rsidRDefault="00F06169" w:rsidP="00F061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Входной диагностический тест</w:t>
      </w:r>
    </w:p>
    <w:p w:rsidR="00F06169" w:rsidRDefault="00F06169" w:rsidP="00F0616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41"/>
        <w:gridCol w:w="713"/>
        <w:gridCol w:w="2527"/>
        <w:gridCol w:w="1889"/>
        <w:gridCol w:w="2232"/>
        <w:gridCol w:w="1242"/>
      </w:tblGrid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13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527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про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23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24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Балл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F06169">
              <w:rPr>
                <w:rFonts w:ascii="Times New Roman" w:hAnsi="Times New Roman" w:cs="Times New Roman"/>
                <w:i/>
              </w:rPr>
              <w:t>.1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3D490D"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2</w:t>
            </w:r>
            <w:r w:rsidRPr="003D490D">
              <w:rPr>
                <w:rFonts w:ascii="Times New Roman" w:hAnsi="Times New Roman" w:cs="Times New Roman"/>
                <w:i/>
              </w:rPr>
              <w:t>.</w:t>
            </w:r>
            <w:r w:rsidR="0066392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4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1.8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1.10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4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</w:t>
            </w:r>
            <w:r w:rsidR="0066392C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4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3.2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3.3</w:t>
            </w:r>
          </w:p>
        </w:tc>
        <w:tc>
          <w:tcPr>
            <w:tcW w:w="1889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БГЕ (в люб. порядке)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1.1.1</w:t>
            </w:r>
            <w:r w:rsidR="0066392C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89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</w:t>
            </w:r>
          </w:p>
        </w:tc>
        <w:tc>
          <w:tcPr>
            <w:tcW w:w="2527" w:type="dxa"/>
          </w:tcPr>
          <w:p w:rsidR="00F06169" w:rsidRPr="003D490D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1.1.1</w:t>
            </w:r>
          </w:p>
        </w:tc>
        <w:tc>
          <w:tcPr>
            <w:tcW w:w="1889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66392C">
              <w:rPr>
                <w:rFonts w:ascii="Times New Roman" w:hAnsi="Times New Roman" w:cs="Times New Roman"/>
              </w:rPr>
              <w:t xml:space="preserve">ДЕ 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</w:t>
            </w:r>
            <w:r w:rsidR="0066392C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</w:t>
            </w:r>
            <w:r w:rsidR="0066392C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889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="0066392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616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</w:t>
            </w:r>
            <w:r w:rsidR="0066392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</w:t>
            </w:r>
            <w:r w:rsidR="0066392C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889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24/13 или 42/31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3.7</w:t>
            </w:r>
          </w:p>
        </w:tc>
        <w:tc>
          <w:tcPr>
            <w:tcW w:w="1889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42" w:type="dxa"/>
          </w:tcPr>
          <w:p w:rsidR="00F06169" w:rsidRPr="003D781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</w:t>
            </w:r>
            <w:r w:rsidR="0066392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1.3.</w:t>
            </w:r>
            <w:r w:rsidR="0066392C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1889" w:type="dxa"/>
          </w:tcPr>
          <w:p w:rsidR="00F06169" w:rsidRDefault="0066392C" w:rsidP="00F06169"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4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</w:t>
            </w:r>
            <w:r w:rsidR="00F06169">
              <w:rPr>
                <w:rFonts w:ascii="Times New Roman" w:hAnsi="Times New Roman" w:cs="Times New Roman"/>
                <w:i/>
              </w:rPr>
              <w:t>.6</w:t>
            </w:r>
          </w:p>
        </w:tc>
        <w:tc>
          <w:tcPr>
            <w:tcW w:w="2527" w:type="dxa"/>
          </w:tcPr>
          <w:p w:rsidR="00F06169" w:rsidRPr="003D490D" w:rsidRDefault="00F06169" w:rsidP="0066392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</w:t>
            </w:r>
            <w:r w:rsidR="0066392C">
              <w:rPr>
                <w:rFonts w:ascii="Times New Roman" w:hAnsi="Times New Roman" w:cs="Times New Roman"/>
                <w:i/>
              </w:rPr>
              <w:t>1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="0066392C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1889" w:type="dxa"/>
          </w:tcPr>
          <w:p w:rsidR="00F06169" w:rsidRDefault="00F06169" w:rsidP="00F06169">
            <w:r w:rsidRPr="005127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232" w:type="dxa"/>
          </w:tcPr>
          <w:p w:rsidR="00F06169" w:rsidRPr="003D7819" w:rsidRDefault="0066392C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АБАББА ( в строгом порядке)</w:t>
            </w:r>
          </w:p>
        </w:tc>
        <w:tc>
          <w:tcPr>
            <w:tcW w:w="1242" w:type="dxa"/>
          </w:tcPr>
          <w:p w:rsidR="00F06169" w:rsidRPr="003D7819" w:rsidRDefault="0066392C" w:rsidP="0066392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06169">
              <w:rPr>
                <w:rFonts w:ascii="Times New Roman" w:hAnsi="Times New Roman" w:cs="Times New Roman"/>
              </w:rPr>
              <w:t xml:space="preserve"> (за </w:t>
            </w:r>
            <w:r>
              <w:rPr>
                <w:rFonts w:ascii="Times New Roman" w:hAnsi="Times New Roman" w:cs="Times New Roman"/>
              </w:rPr>
              <w:t>4</w:t>
            </w:r>
            <w:r w:rsidR="00F06169">
              <w:rPr>
                <w:rFonts w:ascii="Times New Roman" w:hAnsi="Times New Roman" w:cs="Times New Roman"/>
              </w:rPr>
              <w:t xml:space="preserve"> и более верных), </w:t>
            </w:r>
            <w:r>
              <w:rPr>
                <w:rFonts w:ascii="Times New Roman" w:hAnsi="Times New Roman" w:cs="Times New Roman"/>
              </w:rPr>
              <w:t>2</w:t>
            </w:r>
            <w:r w:rsidR="00F06169">
              <w:rPr>
                <w:rFonts w:ascii="Times New Roman" w:hAnsi="Times New Roman" w:cs="Times New Roman"/>
              </w:rPr>
              <w:t xml:space="preserve"> балл за </w:t>
            </w:r>
            <w:r>
              <w:rPr>
                <w:rFonts w:ascii="Times New Roman" w:hAnsi="Times New Roman" w:cs="Times New Roman"/>
              </w:rPr>
              <w:t>3</w:t>
            </w:r>
            <w:r w:rsidR="00F06169">
              <w:rPr>
                <w:rFonts w:ascii="Times New Roman" w:hAnsi="Times New Roman" w:cs="Times New Roman"/>
              </w:rPr>
              <w:t xml:space="preserve"> верных.</w:t>
            </w:r>
            <w:r>
              <w:rPr>
                <w:rFonts w:ascii="Times New Roman" w:hAnsi="Times New Roman" w:cs="Times New Roman"/>
              </w:rPr>
              <w:t xml:space="preserve"> 1 балл за 2 верных)</w:t>
            </w:r>
          </w:p>
        </w:tc>
      </w:tr>
      <w:tr w:rsidR="00F06169" w:rsidRPr="003D7819" w:rsidTr="00F06169">
        <w:tc>
          <w:tcPr>
            <w:tcW w:w="741" w:type="dxa"/>
          </w:tcPr>
          <w:p w:rsidR="00F06169" w:rsidRPr="003D7819" w:rsidRDefault="00F06169" w:rsidP="00F06169">
            <w:pPr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" w:type="dxa"/>
          </w:tcPr>
          <w:p w:rsidR="00F06169" w:rsidRDefault="00F06169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- </w:t>
            </w:r>
          </w:p>
        </w:tc>
        <w:tc>
          <w:tcPr>
            <w:tcW w:w="2527" w:type="dxa"/>
          </w:tcPr>
          <w:p w:rsidR="00F06169" w:rsidRDefault="00F06169" w:rsidP="00F0616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</w:t>
            </w:r>
            <w:r w:rsidR="0066392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66392C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1889" w:type="dxa"/>
          </w:tcPr>
          <w:p w:rsidR="00F06169" w:rsidRPr="00512719" w:rsidRDefault="00F06169" w:rsidP="00F061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232" w:type="dxa"/>
          </w:tcPr>
          <w:p w:rsidR="00F0616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42" w:type="dxa"/>
          </w:tcPr>
          <w:p w:rsidR="00F06169" w:rsidRDefault="00F06169" w:rsidP="00F061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06169" w:rsidRPr="003D7819" w:rsidTr="00F06169">
        <w:tc>
          <w:tcPr>
            <w:tcW w:w="8102" w:type="dxa"/>
            <w:gridSpan w:val="5"/>
          </w:tcPr>
          <w:p w:rsidR="00F06169" w:rsidRPr="003D7819" w:rsidRDefault="00F06169" w:rsidP="00F06169">
            <w:pPr>
              <w:jc w:val="right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42" w:type="dxa"/>
          </w:tcPr>
          <w:p w:rsidR="00F06169" w:rsidRPr="003D7819" w:rsidRDefault="00F06169" w:rsidP="0066392C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  <w:r w:rsidR="0066392C">
              <w:rPr>
                <w:rFonts w:ascii="Times New Roman" w:hAnsi="Times New Roman" w:cs="Times New Roman"/>
              </w:rPr>
              <w:t>8</w:t>
            </w:r>
            <w:r w:rsidRPr="003D7819">
              <w:rPr>
                <w:rFonts w:ascii="Times New Roman" w:hAnsi="Times New Roman" w:cs="Times New Roman"/>
              </w:rPr>
              <w:t xml:space="preserve"> баллов</w:t>
            </w:r>
          </w:p>
        </w:tc>
      </w:tr>
    </w:tbl>
    <w:p w:rsidR="0066392C" w:rsidRDefault="0066392C" w:rsidP="0066392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18 -  14 баллов  -     «</w:t>
      </w:r>
      <w:r w:rsidRPr="003D7819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sz w:val="24"/>
        </w:rPr>
        <w:t>»</w:t>
      </w:r>
    </w:p>
    <w:p w:rsidR="0066392C" w:rsidRDefault="0066392C" w:rsidP="0066392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 – 11 баллов  -     «</w:t>
      </w:r>
      <w:r w:rsidRPr="003D781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sz w:val="24"/>
        </w:rPr>
        <w:t>»</w:t>
      </w:r>
    </w:p>
    <w:p w:rsidR="0066392C" w:rsidRDefault="0066392C" w:rsidP="0066392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–   7  баллов -     «</w:t>
      </w:r>
      <w:r w:rsidRPr="003D7819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»</w:t>
      </w:r>
    </w:p>
    <w:p w:rsidR="00F06169" w:rsidRDefault="0066392C" w:rsidP="0066392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Меньше 7 баллов - «</w:t>
      </w:r>
      <w:r w:rsidRPr="003D7819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»</w:t>
      </w:r>
    </w:p>
    <w:p w:rsidR="00191CF3" w:rsidRDefault="00191CF3" w:rsidP="0066392C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269"/>
      </w:tblGrid>
      <w:tr w:rsidR="009316C0" w:rsidRPr="009316C0" w:rsidTr="00191CF3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9316C0" w:rsidRPr="009316C0" w:rsidTr="00191CF3">
              <w:trPr>
                <w:trHeight w:val="363"/>
              </w:trPr>
              <w:tc>
                <w:tcPr>
                  <w:tcW w:w="0" w:type="auto"/>
                </w:tcPr>
                <w:p w:rsidR="009316C0" w:rsidRPr="009316C0" w:rsidRDefault="009316C0" w:rsidP="009316C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9316C0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Содержание верного ответа и указания по оцениванию </w:t>
                  </w:r>
                  <w:r w:rsidRPr="009316C0">
                    <w:rPr>
                      <w:rFonts w:ascii="Times New Roman" w:hAnsi="Times New Roman" w:cs="Times New Roman"/>
                      <w:sz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9316C0" w:rsidRPr="009316C0" w:rsidRDefault="009316C0" w:rsidP="009316C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9" w:type="dxa"/>
          </w:tcPr>
          <w:p w:rsidR="009316C0" w:rsidRPr="009316C0" w:rsidRDefault="009316C0" w:rsidP="009316C0">
            <w:pPr>
              <w:rPr>
                <w:rFonts w:ascii="Times New Roman" w:hAnsi="Times New Roman" w:cs="Times New Roman"/>
                <w:sz w:val="24"/>
              </w:rPr>
            </w:pPr>
            <w:r w:rsidRPr="009316C0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9316C0" w:rsidRPr="009316C0" w:rsidTr="00191CF3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157"/>
            </w:tblGrid>
            <w:tr w:rsidR="009316C0" w:rsidRPr="009316C0">
              <w:trPr>
                <w:trHeight w:val="346"/>
              </w:trPr>
              <w:tc>
                <w:tcPr>
                  <w:tcW w:w="0" w:type="auto"/>
                </w:tcPr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 правильном ответе должны быть следующие элементы: 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1. Уметь управлять собой 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2. Понимать сущность государства, его задачи и цели 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  <w:r w:rsidRPr="009316C0">
                    <w:rPr>
                      <w:sz w:val="24"/>
                      <w:szCs w:val="24"/>
                    </w:rPr>
                    <w:t xml:space="preserve"> </w:t>
                  </w: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Понимать органичность народной жизни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Понимать значение и смысл свободы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Понимать технику социальной организации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316C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Понимать законы политики и хозяйства</w:t>
                  </w:r>
                </w:p>
                <w:p w:rsidR="009316C0" w:rsidRPr="009316C0" w:rsidRDefault="009316C0" w:rsidP="009316C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</w:tbl>
          <w:p w:rsidR="009316C0" w:rsidRPr="009316C0" w:rsidRDefault="009316C0" w:rsidP="009316C0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69" w:type="dxa"/>
          </w:tcPr>
          <w:p w:rsidR="009316C0" w:rsidRPr="009316C0" w:rsidRDefault="009316C0" w:rsidP="009316C0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9316C0" w:rsidRPr="009316C0" w:rsidTr="00191CF3">
        <w:tc>
          <w:tcPr>
            <w:tcW w:w="8075" w:type="dxa"/>
          </w:tcPr>
          <w:p w:rsidR="009316C0" w:rsidRPr="00CE1B04" w:rsidRDefault="009316C0" w:rsidP="009316C0">
            <w:pPr>
              <w:pStyle w:val="Default"/>
            </w:pPr>
            <w:r w:rsidRPr="00CE1B04">
              <w:t xml:space="preserve">Правильно названы 5 факторов </w:t>
            </w:r>
          </w:p>
        </w:tc>
        <w:tc>
          <w:tcPr>
            <w:tcW w:w="1269" w:type="dxa"/>
          </w:tcPr>
          <w:p w:rsidR="009316C0" w:rsidRPr="00CE1B04" w:rsidRDefault="00CE1B04" w:rsidP="009316C0">
            <w:pPr>
              <w:pStyle w:val="Default"/>
            </w:pPr>
            <w:r>
              <w:t>3</w:t>
            </w:r>
            <w:r w:rsidR="009316C0" w:rsidRPr="00CE1B04">
              <w:t xml:space="preserve"> </w:t>
            </w:r>
          </w:p>
        </w:tc>
      </w:tr>
      <w:tr w:rsidR="009316C0" w:rsidRPr="009316C0" w:rsidTr="00191CF3">
        <w:tc>
          <w:tcPr>
            <w:tcW w:w="8075" w:type="dxa"/>
          </w:tcPr>
          <w:p w:rsidR="009316C0" w:rsidRPr="00CE1B04" w:rsidRDefault="009316C0" w:rsidP="009316C0">
            <w:pPr>
              <w:pStyle w:val="Default"/>
            </w:pPr>
            <w:r w:rsidRPr="00CE1B04">
              <w:t xml:space="preserve">Правильно названы 3 и более фактора </w:t>
            </w:r>
          </w:p>
        </w:tc>
        <w:tc>
          <w:tcPr>
            <w:tcW w:w="1269" w:type="dxa"/>
          </w:tcPr>
          <w:p w:rsidR="009316C0" w:rsidRPr="00CE1B04" w:rsidRDefault="00CE1B04" w:rsidP="009316C0">
            <w:pPr>
              <w:pStyle w:val="Default"/>
            </w:pPr>
            <w:r>
              <w:t>2</w:t>
            </w:r>
          </w:p>
        </w:tc>
      </w:tr>
      <w:tr w:rsidR="009316C0" w:rsidRPr="009316C0" w:rsidTr="00191CF3">
        <w:tc>
          <w:tcPr>
            <w:tcW w:w="8075" w:type="dxa"/>
          </w:tcPr>
          <w:p w:rsidR="009316C0" w:rsidRPr="00CE1B04" w:rsidRDefault="009316C0" w:rsidP="009316C0">
            <w:pPr>
              <w:pStyle w:val="Default"/>
            </w:pPr>
            <w:r w:rsidRPr="00CE1B04">
              <w:t xml:space="preserve">Правильно названы 2 фактора ИЛИ ответ неправильный </w:t>
            </w:r>
          </w:p>
        </w:tc>
        <w:tc>
          <w:tcPr>
            <w:tcW w:w="1269" w:type="dxa"/>
          </w:tcPr>
          <w:p w:rsidR="009316C0" w:rsidRPr="00CE1B04" w:rsidRDefault="00CE1B04" w:rsidP="009316C0">
            <w:pPr>
              <w:pStyle w:val="Default"/>
            </w:pPr>
            <w:r>
              <w:t>1</w:t>
            </w:r>
          </w:p>
        </w:tc>
      </w:tr>
      <w:tr w:rsidR="009316C0" w:rsidRPr="009316C0" w:rsidTr="00191CF3">
        <w:tc>
          <w:tcPr>
            <w:tcW w:w="8075" w:type="dxa"/>
          </w:tcPr>
          <w:p w:rsidR="009316C0" w:rsidRPr="00CE1B04" w:rsidRDefault="009316C0" w:rsidP="00CE1B04">
            <w:pPr>
              <w:pStyle w:val="Default"/>
              <w:jc w:val="both"/>
            </w:pPr>
            <w:r w:rsidRPr="00CE1B04">
              <w:t>В правильном ответе должны быть следующие элементы</w:t>
            </w:r>
          </w:p>
          <w:p w:rsidR="00CE1B04" w:rsidRPr="00CE1B04" w:rsidRDefault="009316C0" w:rsidP="00CE1B04">
            <w:pPr>
              <w:pStyle w:val="Default"/>
              <w:jc w:val="both"/>
            </w:pPr>
            <w:r w:rsidRPr="00CE1B04">
              <w:t xml:space="preserve">1) Сформулировано понимание сущности профессиональной политики автором, </w:t>
            </w:r>
            <w:r w:rsidR="00CE1B04" w:rsidRPr="00CE1B04">
              <w:t>например</w:t>
            </w:r>
            <w:r w:rsidRPr="00CE1B04"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CE1B04" w:rsidRPr="00CE1B04">
              <w:trPr>
                <w:trHeight w:val="1973"/>
              </w:trPr>
              <w:tc>
                <w:tcPr>
                  <w:tcW w:w="0" w:type="auto"/>
                </w:tcPr>
                <w:p w:rsidR="00CE1B04" w:rsidRPr="00CE1B04" w:rsidRDefault="00CE1B04" w:rsidP="00CE1B0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1B0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политика (политическая деятельность) не должна поглощать слишком много времени частных лиц, на- удел профессиональных управленцев </w:t>
                  </w:r>
                </w:p>
                <w:p w:rsidR="00CE1B04" w:rsidRPr="00CE1B04" w:rsidRDefault="00CE1B04" w:rsidP="00CE1B0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1B0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2) Высказано отношение к позиции автора и приведено объяснение позиции, например </w:t>
                  </w:r>
                </w:p>
                <w:p w:rsidR="00CE1B04" w:rsidRPr="00CE1B04" w:rsidRDefault="00CE1B04" w:rsidP="00CE1B0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1B0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 случае согласия может быть указано, что политическая деятельность и управление-сложный процесс, осуществлять его должны подготовленные, образованные люди. </w:t>
                  </w:r>
                </w:p>
                <w:p w:rsidR="00CE1B04" w:rsidRPr="00CE1B04" w:rsidRDefault="00CE1B04" w:rsidP="00CE1B0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1B0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В случае несогласия может быть указано, что граждане должны и сами и непосредственно, и опосредованно участвовать в политической жизни страны, иначе их интересы не будут учтены и реализованы. </w:t>
                  </w:r>
                </w:p>
              </w:tc>
            </w:tr>
          </w:tbl>
          <w:p w:rsidR="009316C0" w:rsidRDefault="009316C0" w:rsidP="009316C0">
            <w:pPr>
              <w:pStyle w:val="Default"/>
            </w:pPr>
          </w:p>
        </w:tc>
        <w:tc>
          <w:tcPr>
            <w:tcW w:w="1269" w:type="dxa"/>
          </w:tcPr>
          <w:p w:rsidR="009316C0" w:rsidRDefault="009316C0" w:rsidP="009316C0">
            <w:pPr>
              <w:pStyle w:val="Default"/>
              <w:rPr>
                <w:sz w:val="20"/>
                <w:szCs w:val="20"/>
              </w:rPr>
            </w:pPr>
          </w:p>
        </w:tc>
      </w:tr>
      <w:tr w:rsidR="00CE1B04" w:rsidRPr="009316C0" w:rsidTr="00191CF3">
        <w:tc>
          <w:tcPr>
            <w:tcW w:w="8075" w:type="dxa"/>
          </w:tcPr>
          <w:p w:rsidR="00CE1B04" w:rsidRPr="00CE1B04" w:rsidRDefault="00CE1B04" w:rsidP="00CE1B04">
            <w:pPr>
              <w:pStyle w:val="Default"/>
            </w:pPr>
            <w:r w:rsidRPr="00CE1B04">
              <w:t xml:space="preserve">Правильно названы </w:t>
            </w:r>
            <w:r>
              <w:t>два</w:t>
            </w:r>
            <w:r w:rsidRPr="00CE1B04">
              <w:t xml:space="preserve"> элемента </w:t>
            </w:r>
          </w:p>
        </w:tc>
        <w:tc>
          <w:tcPr>
            <w:tcW w:w="1269" w:type="dxa"/>
          </w:tcPr>
          <w:p w:rsidR="00CE1B04" w:rsidRPr="00CE1B04" w:rsidRDefault="00CE1B04" w:rsidP="00CE1B04">
            <w:pPr>
              <w:pStyle w:val="Default"/>
            </w:pPr>
            <w:r>
              <w:t>2</w:t>
            </w:r>
          </w:p>
        </w:tc>
      </w:tr>
      <w:tr w:rsidR="00CE1B04" w:rsidRPr="009316C0" w:rsidTr="00191CF3">
        <w:tc>
          <w:tcPr>
            <w:tcW w:w="8075" w:type="dxa"/>
          </w:tcPr>
          <w:p w:rsidR="00CE1B04" w:rsidRPr="00CE1B04" w:rsidRDefault="00CE1B04" w:rsidP="00CE1B04">
            <w:pPr>
              <w:pStyle w:val="Default"/>
            </w:pPr>
            <w:r w:rsidRPr="00CE1B04">
              <w:t xml:space="preserve">Правильно названы </w:t>
            </w:r>
            <w:r>
              <w:t>один</w:t>
            </w:r>
            <w:r w:rsidRPr="00CE1B04">
              <w:t xml:space="preserve"> элемента </w:t>
            </w:r>
          </w:p>
        </w:tc>
        <w:tc>
          <w:tcPr>
            <w:tcW w:w="1269" w:type="dxa"/>
          </w:tcPr>
          <w:p w:rsidR="00CE1B04" w:rsidRPr="00CE1B04" w:rsidRDefault="00CE1B04" w:rsidP="00CE1B04">
            <w:pPr>
              <w:pStyle w:val="Default"/>
            </w:pPr>
            <w:r>
              <w:t>1</w:t>
            </w:r>
          </w:p>
        </w:tc>
      </w:tr>
      <w:tr w:rsidR="00CE1B04" w:rsidRPr="009316C0" w:rsidTr="00191CF3">
        <w:tc>
          <w:tcPr>
            <w:tcW w:w="8075" w:type="dxa"/>
          </w:tcPr>
          <w:p w:rsidR="00CE1B04" w:rsidRPr="00CE1B04" w:rsidRDefault="00CE1B04" w:rsidP="00CE1B04">
            <w:pPr>
              <w:pStyle w:val="Default"/>
            </w:pPr>
            <w:r w:rsidRPr="00CE1B04">
              <w:t xml:space="preserve">Правильно назван один элемент </w:t>
            </w:r>
          </w:p>
        </w:tc>
        <w:tc>
          <w:tcPr>
            <w:tcW w:w="1269" w:type="dxa"/>
          </w:tcPr>
          <w:p w:rsidR="00CE1B04" w:rsidRPr="00CE1B04" w:rsidRDefault="00CE1B04" w:rsidP="00CE1B04">
            <w:pPr>
              <w:pStyle w:val="Default"/>
            </w:pPr>
            <w:r>
              <w:t>0</w:t>
            </w:r>
            <w:r w:rsidRPr="00CE1B04">
              <w:t xml:space="preserve"> </w:t>
            </w:r>
          </w:p>
        </w:tc>
      </w:tr>
      <w:tr w:rsidR="00CE1B04" w:rsidRPr="009316C0" w:rsidTr="00191CF3">
        <w:tc>
          <w:tcPr>
            <w:tcW w:w="8075" w:type="dxa"/>
          </w:tcPr>
          <w:p w:rsidR="00CE1B04" w:rsidRPr="00CE1B04" w:rsidRDefault="00CE1B04" w:rsidP="00CE1B04">
            <w:pPr>
              <w:pStyle w:val="Default"/>
            </w:pPr>
            <w:r>
              <w:t>Максимальный балл</w:t>
            </w:r>
          </w:p>
        </w:tc>
        <w:tc>
          <w:tcPr>
            <w:tcW w:w="1269" w:type="dxa"/>
          </w:tcPr>
          <w:p w:rsidR="00CE1B04" w:rsidRPr="00CE1B04" w:rsidRDefault="00CE1B04" w:rsidP="009316C0">
            <w:pPr>
              <w:pStyle w:val="Default"/>
            </w:pPr>
            <w:r>
              <w:t>5</w:t>
            </w:r>
          </w:p>
        </w:tc>
      </w:tr>
      <w:tr w:rsidR="00CE1B04" w:rsidRPr="009316C0" w:rsidTr="00191CF3">
        <w:tc>
          <w:tcPr>
            <w:tcW w:w="8075" w:type="dxa"/>
          </w:tcPr>
          <w:p w:rsidR="00CE1B04" w:rsidRDefault="00CE1B04" w:rsidP="00CE1B04">
            <w:pPr>
              <w:pStyle w:val="Default"/>
            </w:pPr>
            <w:r>
              <w:t>ИТОГО:</w:t>
            </w:r>
            <w:r>
              <w:tab/>
              <w:t>5 балла</w:t>
            </w:r>
          </w:p>
          <w:p w:rsidR="00CE1B04" w:rsidRDefault="00CE1B04" w:rsidP="00CE1B04">
            <w:pPr>
              <w:pStyle w:val="Default"/>
            </w:pPr>
            <w:r>
              <w:t>Не сформирован УУД</w:t>
            </w:r>
            <w:r>
              <w:tab/>
              <w:t>0 баллов</w:t>
            </w:r>
          </w:p>
          <w:p w:rsidR="00CE1B04" w:rsidRDefault="00CE1B04" w:rsidP="00CE1B04">
            <w:pPr>
              <w:pStyle w:val="Default"/>
            </w:pPr>
            <w:r>
              <w:t>Низкий уровень владения УУД -</w:t>
            </w:r>
            <w:r>
              <w:tab/>
              <w:t>1 - 2 балла</w:t>
            </w:r>
          </w:p>
          <w:p w:rsidR="00CE1B04" w:rsidRDefault="00CE1B04" w:rsidP="00CE1B04">
            <w:pPr>
              <w:pStyle w:val="Default"/>
            </w:pPr>
            <w:r>
              <w:t>Базовый уровень владения УУД</w:t>
            </w:r>
            <w:r>
              <w:tab/>
              <w:t>3 - 4  баллов</w:t>
            </w:r>
          </w:p>
          <w:p w:rsidR="00CE1B04" w:rsidRDefault="00CE1B04" w:rsidP="00CE1B04">
            <w:pPr>
              <w:pStyle w:val="Default"/>
            </w:pPr>
            <w:r>
              <w:t>Высокий уровень владения УУД</w:t>
            </w:r>
            <w:r>
              <w:tab/>
              <w:t>5 баллов</w:t>
            </w:r>
          </w:p>
        </w:tc>
        <w:tc>
          <w:tcPr>
            <w:tcW w:w="1269" w:type="dxa"/>
          </w:tcPr>
          <w:p w:rsidR="00CE1B04" w:rsidRPr="00CE1B04" w:rsidRDefault="00CE1B04" w:rsidP="009316C0">
            <w:pPr>
              <w:pStyle w:val="Default"/>
            </w:pPr>
          </w:p>
        </w:tc>
      </w:tr>
    </w:tbl>
    <w:p w:rsidR="009316C0" w:rsidRDefault="009316C0" w:rsidP="0066392C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 класс</w:t>
      </w:r>
    </w:p>
    <w:p w:rsid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Итоговый  диагностический тест</w:t>
      </w:r>
    </w:p>
    <w:p w:rsidR="00191CF3" w:rsidRDefault="00191CF3" w:rsidP="00191CF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20"/>
        <w:gridCol w:w="1443"/>
        <w:gridCol w:w="2268"/>
        <w:gridCol w:w="1418"/>
        <w:gridCol w:w="2126"/>
        <w:gridCol w:w="1269"/>
      </w:tblGrid>
      <w:tr w:rsidR="00191CF3" w:rsidRPr="003D7819" w:rsidTr="00191CF3">
        <w:tc>
          <w:tcPr>
            <w:tcW w:w="820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1443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26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Код ПРО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Балл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</w:t>
            </w:r>
          </w:p>
        </w:tc>
        <w:tc>
          <w:tcPr>
            <w:tcW w:w="2268" w:type="dxa"/>
          </w:tcPr>
          <w:p w:rsidR="00191CF3" w:rsidRPr="003D490D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1.4.1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1.8</w:t>
            </w:r>
          </w:p>
        </w:tc>
        <w:tc>
          <w:tcPr>
            <w:tcW w:w="2268" w:type="dxa"/>
          </w:tcPr>
          <w:p w:rsidR="00191CF3" w:rsidRPr="003D490D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1.4.2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2.2</w:t>
            </w:r>
          </w:p>
        </w:tc>
        <w:tc>
          <w:tcPr>
            <w:tcW w:w="2268" w:type="dxa"/>
          </w:tcPr>
          <w:p w:rsidR="00191CF3" w:rsidRPr="003D490D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1.5.2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3.4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1.6.4</w:t>
            </w:r>
          </w:p>
        </w:tc>
        <w:tc>
          <w:tcPr>
            <w:tcW w:w="1418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3.3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1.6.3</w:t>
            </w:r>
          </w:p>
        </w:tc>
        <w:tc>
          <w:tcPr>
            <w:tcW w:w="1418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245AE">
              <w:rPr>
                <w:rFonts w:ascii="Times New Roman" w:hAnsi="Times New Roman" w:cs="Times New Roman"/>
              </w:rPr>
              <w:t>ВЕ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</w:t>
            </w:r>
            <w:r w:rsidR="001245AE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1.4.1</w:t>
            </w:r>
          </w:p>
        </w:tc>
        <w:tc>
          <w:tcPr>
            <w:tcW w:w="1418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91CF3" w:rsidP="001245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1.12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1.4.3</w:t>
            </w:r>
          </w:p>
        </w:tc>
        <w:tc>
          <w:tcPr>
            <w:tcW w:w="1418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26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11122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1.9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1.6.2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126" w:type="dxa"/>
          </w:tcPr>
          <w:p w:rsidR="00191CF3" w:rsidRPr="003D7819" w:rsidRDefault="001245AE" w:rsidP="001245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91CF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3.5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1.6.6</w:t>
            </w:r>
          </w:p>
        </w:tc>
        <w:tc>
          <w:tcPr>
            <w:tcW w:w="1418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126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БГ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2.6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1.5.6</w:t>
            </w:r>
          </w:p>
        </w:tc>
        <w:tc>
          <w:tcPr>
            <w:tcW w:w="1418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126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69" w:type="dxa"/>
          </w:tcPr>
          <w:p w:rsidR="00191CF3" w:rsidRPr="003D7819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1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1.2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1.4.1</w:t>
            </w:r>
          </w:p>
        </w:tc>
        <w:tc>
          <w:tcPr>
            <w:tcW w:w="1418" w:type="dxa"/>
          </w:tcPr>
          <w:p w:rsidR="00191CF3" w:rsidRDefault="001245AE" w:rsidP="00191CF3"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126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БВЕ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2.5</w:t>
            </w:r>
          </w:p>
        </w:tc>
        <w:tc>
          <w:tcPr>
            <w:tcW w:w="2268" w:type="dxa"/>
          </w:tcPr>
          <w:p w:rsidR="00191CF3" w:rsidRPr="003D490D" w:rsidRDefault="001245AE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1.5.2</w:t>
            </w:r>
          </w:p>
        </w:tc>
        <w:tc>
          <w:tcPr>
            <w:tcW w:w="1418" w:type="dxa"/>
          </w:tcPr>
          <w:p w:rsidR="00191CF3" w:rsidRDefault="001245AE" w:rsidP="00191CF3"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126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23\14 или 32\41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91CF3" w:rsidRPr="003D7819" w:rsidTr="00191CF3">
        <w:tc>
          <w:tcPr>
            <w:tcW w:w="820" w:type="dxa"/>
          </w:tcPr>
          <w:p w:rsidR="00191CF3" w:rsidRPr="00191CF3" w:rsidRDefault="00191CF3" w:rsidP="00191CF3">
            <w:pPr>
              <w:pStyle w:val="a4"/>
              <w:numPr>
                <w:ilvl w:val="0"/>
                <w:numId w:val="27"/>
              </w:numPr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</w:tcPr>
          <w:p w:rsidR="00191CF3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- </w:t>
            </w:r>
          </w:p>
        </w:tc>
        <w:tc>
          <w:tcPr>
            <w:tcW w:w="2268" w:type="dxa"/>
          </w:tcPr>
          <w:p w:rsidR="00191CF3" w:rsidRDefault="00191CF3" w:rsidP="00191CF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2.3.1</w:t>
            </w:r>
          </w:p>
        </w:tc>
        <w:tc>
          <w:tcPr>
            <w:tcW w:w="1418" w:type="dxa"/>
          </w:tcPr>
          <w:p w:rsidR="00191CF3" w:rsidRPr="00512719" w:rsidRDefault="00191CF3" w:rsidP="00191C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</w:p>
        </w:tc>
        <w:tc>
          <w:tcPr>
            <w:tcW w:w="2126" w:type="dxa"/>
          </w:tcPr>
          <w:p w:rsid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69" w:type="dxa"/>
          </w:tcPr>
          <w:p w:rsidR="00191CF3" w:rsidRDefault="00191CF3" w:rsidP="00191CF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1CF3" w:rsidRPr="003D7819" w:rsidTr="00191CF3">
        <w:tc>
          <w:tcPr>
            <w:tcW w:w="8075" w:type="dxa"/>
            <w:gridSpan w:val="5"/>
          </w:tcPr>
          <w:p w:rsidR="00191CF3" w:rsidRPr="003D7819" w:rsidRDefault="00191CF3" w:rsidP="00191CF3">
            <w:pPr>
              <w:jc w:val="right"/>
              <w:rPr>
                <w:rFonts w:ascii="Times New Roman" w:hAnsi="Times New Roman" w:cs="Times New Roman"/>
              </w:rPr>
            </w:pPr>
            <w:r w:rsidRPr="003D781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69" w:type="dxa"/>
          </w:tcPr>
          <w:p w:rsidR="00191CF3" w:rsidRPr="003D7819" w:rsidRDefault="001245AE" w:rsidP="00191C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191CF3" w:rsidRPr="003D7819">
              <w:rPr>
                <w:rFonts w:ascii="Times New Roman" w:hAnsi="Times New Roman" w:cs="Times New Roman"/>
              </w:rPr>
              <w:t>баллов</w:t>
            </w:r>
          </w:p>
        </w:tc>
      </w:tr>
    </w:tbl>
    <w:p w:rsidR="00191CF3" w:rsidRDefault="001245AE" w:rsidP="00191C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</w:t>
      </w:r>
      <w:r w:rsidR="00191CF3">
        <w:rPr>
          <w:rFonts w:ascii="Times New Roman" w:hAnsi="Times New Roman" w:cs="Times New Roman"/>
          <w:sz w:val="24"/>
        </w:rPr>
        <w:t xml:space="preserve"> -  1</w:t>
      </w:r>
      <w:r>
        <w:rPr>
          <w:rFonts w:ascii="Times New Roman" w:hAnsi="Times New Roman" w:cs="Times New Roman"/>
          <w:sz w:val="24"/>
        </w:rPr>
        <w:t>7</w:t>
      </w:r>
      <w:r w:rsidR="00191CF3">
        <w:rPr>
          <w:rFonts w:ascii="Times New Roman" w:hAnsi="Times New Roman" w:cs="Times New Roman"/>
          <w:sz w:val="24"/>
        </w:rPr>
        <w:t xml:space="preserve"> баллов  -     «</w:t>
      </w:r>
      <w:r w:rsidR="00191CF3" w:rsidRPr="003D7819">
        <w:rPr>
          <w:rFonts w:ascii="Times New Roman" w:hAnsi="Times New Roman" w:cs="Times New Roman"/>
          <w:b/>
          <w:sz w:val="24"/>
        </w:rPr>
        <w:t>5</w:t>
      </w:r>
      <w:r w:rsidR="00191CF3">
        <w:rPr>
          <w:rFonts w:ascii="Times New Roman" w:hAnsi="Times New Roman" w:cs="Times New Roman"/>
          <w:sz w:val="24"/>
        </w:rPr>
        <w:t>»</w:t>
      </w:r>
    </w:p>
    <w:p w:rsid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1245AE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 xml:space="preserve"> – 1</w:t>
      </w:r>
      <w:r w:rsidR="001245AE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баллов  -     «</w:t>
      </w:r>
      <w:r w:rsidRPr="003D7819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sz w:val="24"/>
        </w:rPr>
        <w:t>»</w:t>
      </w:r>
    </w:p>
    <w:p w:rsidR="00191CF3" w:rsidRDefault="00191CF3" w:rsidP="00191CF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1245AE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 –   </w:t>
      </w:r>
      <w:r w:rsidR="001245AE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 баллов -     «</w:t>
      </w:r>
      <w:r w:rsidRPr="003D7819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sz w:val="24"/>
        </w:rPr>
        <w:t>»</w:t>
      </w:r>
    </w:p>
    <w:p w:rsidR="00191CF3" w:rsidRDefault="00191CF3" w:rsidP="00191CF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Меньше </w:t>
      </w:r>
      <w:r w:rsidR="001245AE">
        <w:rPr>
          <w:rFonts w:ascii="Times New Roman" w:hAnsi="Times New Roman" w:cs="Times New Roman"/>
          <w:sz w:val="24"/>
        </w:rPr>
        <w:t>8</w:t>
      </w:r>
      <w:r>
        <w:rPr>
          <w:rFonts w:ascii="Times New Roman" w:hAnsi="Times New Roman" w:cs="Times New Roman"/>
          <w:sz w:val="24"/>
        </w:rPr>
        <w:t xml:space="preserve"> баллов - «</w:t>
      </w:r>
      <w:r w:rsidRPr="003D7819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sz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5"/>
        <w:gridCol w:w="1299"/>
      </w:tblGrid>
      <w:tr w:rsidR="00191CF3" w:rsidTr="00191CF3">
        <w:tc>
          <w:tcPr>
            <w:tcW w:w="8045" w:type="dxa"/>
          </w:tcPr>
          <w:tbl>
            <w:tblPr>
              <w:tblW w:w="7829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29"/>
            </w:tblGrid>
            <w:tr w:rsidR="00191CF3" w:rsidRPr="00191CF3" w:rsidTr="00191CF3">
              <w:trPr>
                <w:trHeight w:val="316"/>
              </w:trPr>
              <w:tc>
                <w:tcPr>
                  <w:tcW w:w="7829" w:type="dxa"/>
                </w:tcPr>
                <w:p w:rsidR="00191CF3" w:rsidRPr="00191CF3" w:rsidRDefault="00191CF3" w:rsidP="00191C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91C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Содержание верного ответа и указания по оцениванию </w:t>
                  </w:r>
                  <w:r w:rsidRPr="00191CF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9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2"/>
            </w:tblGrid>
            <w:tr w:rsidR="00191CF3" w:rsidRPr="00191CF3">
              <w:trPr>
                <w:trHeight w:val="88"/>
              </w:trPr>
              <w:tc>
                <w:tcPr>
                  <w:tcW w:w="0" w:type="auto"/>
                </w:tcPr>
                <w:p w:rsidR="00191CF3" w:rsidRPr="00191CF3" w:rsidRDefault="00191CF3" w:rsidP="00191C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91CF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Баллы </w:t>
                  </w:r>
                </w:p>
              </w:tc>
            </w:tr>
          </w:tbl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В правильном ответе должны быть следующие элементы: 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1) ответ на первый вопрос: спад – это циклическое снижение деловой активности, в результате которого люди теряют рабочие места на тот период, пока вновь не возрастёт спрос и не произойдёт оживление деловой активности. 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2) ответ на второй вопрос: она затрагивает тех, кто занят в рыболовстве, строительстве и сельском хозяйстве. </w:t>
            </w:r>
          </w:p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3) ответ на третий вопрос: даже при полной занятости работающие по найму будут переходить с места на место.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Приведены три ответ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Приведены два ответа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Приведено один ответ. 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ИЛИ 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Ответ неверный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191CF3" w:rsidTr="00191CF3">
        <w:tc>
          <w:tcPr>
            <w:tcW w:w="80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29"/>
            </w:tblGrid>
            <w:tr w:rsidR="00191CF3" w:rsidRPr="00191CF3">
              <w:trPr>
                <w:trHeight w:val="1011"/>
              </w:trPr>
              <w:tc>
                <w:tcPr>
                  <w:tcW w:w="0" w:type="auto"/>
                </w:tcPr>
                <w:p w:rsidR="00191CF3" w:rsidRPr="00191CF3" w:rsidRDefault="00191CF3" w:rsidP="00191C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1CF3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Раскрыть смысл понятия: неполная занятость — это форма занятости, при которой длительность рабочего времени работника меньше, чем установлено работодателем. </w:t>
                  </w:r>
                </w:p>
                <w:p w:rsidR="00191CF3" w:rsidRPr="00191CF3" w:rsidRDefault="00191CF3" w:rsidP="00191C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1CF3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 xml:space="preserve">Почему работники соглашаются на состояние неполной занятости: </w:t>
                  </w:r>
                </w:p>
                <w:p w:rsidR="00191CF3" w:rsidRPr="00191CF3" w:rsidRDefault="00191CF3" w:rsidP="00191CF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</w:pPr>
                  <w:r w:rsidRPr="00191CF3"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  <w:lang w:eastAsia="en-US"/>
                    </w:rPr>
                    <w:t>1. работника устраивает график работы (например, молодым матерям или гражданам, которые совмещают две работы подойдет неполный рабочий день) 2. пожилые люди, которые получают пенсию, а работают для получения дополнительного заработка</w:t>
                  </w:r>
                </w:p>
              </w:tc>
            </w:tr>
          </w:tbl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Раскрыт смысл понятия, приведены два обоснования.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pStyle w:val="Default"/>
              <w:jc w:val="both"/>
            </w:pPr>
            <w:r>
              <w:t>3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Раскрыт смысл понятия, приведено одно обоснование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pStyle w:val="Default"/>
              <w:jc w:val="both"/>
            </w:pPr>
            <w:r>
              <w:t>2</w:t>
            </w:r>
            <w:r w:rsidRPr="00191CF3">
              <w:t xml:space="preserve"> 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Все иные ситуации, не предусмотренные выше </w:t>
            </w:r>
          </w:p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ИЛИ </w:t>
            </w:r>
          </w:p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Приведены рассуждения общего характера, не соответствующие требованию задания. </w:t>
            </w:r>
          </w:p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ИЛИ </w:t>
            </w:r>
          </w:p>
          <w:p w:rsidR="00191CF3" w:rsidRPr="00191CF3" w:rsidRDefault="00191CF3" w:rsidP="00191CF3">
            <w:pPr>
              <w:pStyle w:val="Default"/>
              <w:jc w:val="both"/>
            </w:pPr>
            <w:r w:rsidRPr="00191CF3">
              <w:t xml:space="preserve">Ответ неправильный 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pStyle w:val="Default"/>
              <w:jc w:val="both"/>
            </w:pPr>
            <w:r>
              <w:t>1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Максимальный балл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 баллов</w:t>
            </w:r>
          </w:p>
        </w:tc>
      </w:tr>
      <w:tr w:rsidR="00191CF3" w:rsidTr="00191CF3">
        <w:tc>
          <w:tcPr>
            <w:tcW w:w="8045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ИТОГО: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балла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Не сформирован УУД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  <w:t>0 баллов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Низкий уровень владения УУД -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  <w:t xml:space="preserve">1 -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балла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Базовый уровень владения УУД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-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 баллов</w:t>
            </w:r>
          </w:p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Высокий уровень владения УУД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ab/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  <w:r w:rsidRPr="00191CF3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баллов</w:t>
            </w:r>
          </w:p>
        </w:tc>
        <w:tc>
          <w:tcPr>
            <w:tcW w:w="1299" w:type="dxa"/>
          </w:tcPr>
          <w:p w:rsidR="00191CF3" w:rsidRPr="00191CF3" w:rsidRDefault="00191CF3" w:rsidP="00191CF3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91CF3" w:rsidRPr="00736F4F" w:rsidRDefault="00191CF3" w:rsidP="0066392C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191CF3" w:rsidRPr="00736F4F" w:rsidSect="006B02F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DB1" w:rsidRDefault="00623DB1" w:rsidP="00BB7695">
      <w:pPr>
        <w:spacing w:after="0" w:line="240" w:lineRule="auto"/>
      </w:pPr>
      <w:r>
        <w:separator/>
      </w:r>
    </w:p>
  </w:endnote>
  <w:endnote w:type="continuationSeparator" w:id="0">
    <w:p w:rsidR="00623DB1" w:rsidRDefault="00623DB1" w:rsidP="00BB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DB1" w:rsidRDefault="00623DB1" w:rsidP="00BB7695">
      <w:pPr>
        <w:spacing w:after="0" w:line="240" w:lineRule="auto"/>
      </w:pPr>
      <w:r>
        <w:separator/>
      </w:r>
    </w:p>
  </w:footnote>
  <w:footnote w:type="continuationSeparator" w:id="0">
    <w:p w:rsidR="00623DB1" w:rsidRDefault="00623DB1" w:rsidP="00BB7695">
      <w:pPr>
        <w:spacing w:after="0" w:line="240" w:lineRule="auto"/>
      </w:pPr>
      <w:r>
        <w:continuationSeparator/>
      </w:r>
    </w:p>
  </w:footnote>
  <w:footnote w:id="1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</w:t>
      </w:r>
      <w:proofErr w:type="gramStart"/>
      <w:r>
        <w:t>Темы</w:t>
      </w:r>
      <w:proofErr w:type="gramEnd"/>
      <w:r>
        <w:t xml:space="preserve"> выделенные курсивом не входят в базу КИМ, они могут быть использованы для проверки уровня владения УУД.</w:t>
      </w:r>
    </w:p>
  </w:footnote>
  <w:footnote w:id="2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Для входной диагностической работы  10 класса</w:t>
      </w:r>
    </w:p>
  </w:footnote>
  <w:footnote w:id="3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Используется только пункт «ученик научится».  Умения из пункта «ученик получит возможность научится проверяются в ходе текущего, поурочного контроля, в ходе работа над проектами, ведения портфолио.</w:t>
      </w:r>
    </w:p>
  </w:footnote>
  <w:footnote w:id="4">
    <w:p w:rsidR="00191CF3" w:rsidRDefault="00191CF3" w:rsidP="003658FA">
      <w:pPr>
        <w:pStyle w:val="a5"/>
      </w:pPr>
      <w:r>
        <w:rPr>
          <w:rStyle w:val="a7"/>
        </w:rPr>
        <w:footnoteRef/>
      </w:r>
      <w:r>
        <w:t xml:space="preserve"> Текст взят из: Коваль Т.В. Всероссийская проверочная работа. Обществознание: 9 класс. – М.: Издательство «Экзамен», 2018.</w:t>
      </w:r>
    </w:p>
  </w:footnote>
  <w:footnote w:id="5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Те</w:t>
      </w:r>
      <w:proofErr w:type="gramStart"/>
      <w:r>
        <w:t>кст вз</w:t>
      </w:r>
      <w:proofErr w:type="gramEnd"/>
      <w:r>
        <w:t xml:space="preserve">ят  на сайте </w:t>
      </w:r>
      <w:r w:rsidRPr="003D490D">
        <w:t>https://ctege.info/ Всероссийский проект «ЕГЭ 100 БАЛЛОВ»</w:t>
      </w:r>
      <w:r>
        <w:t>/тренировочный КИМ № 191118 за 2020 г.</w:t>
      </w:r>
    </w:p>
  </w:footnote>
  <w:footnote w:id="6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</w:t>
      </w:r>
      <w:r w:rsidRPr="009316C0">
        <w:t>Текст взят на сайте https://ctege.info/ Всероссийский проект «ЕГЭ 100 БАЛЛОВ»/тренировочный КИМ № 1911</w:t>
      </w:r>
      <w:r>
        <w:t>04</w:t>
      </w:r>
      <w:r w:rsidRPr="009316C0">
        <w:t xml:space="preserve"> за 2020 г.</w:t>
      </w:r>
    </w:p>
  </w:footnote>
  <w:footnote w:id="7">
    <w:p w:rsidR="00191CF3" w:rsidRDefault="00191CF3">
      <w:pPr>
        <w:pStyle w:val="a5"/>
      </w:pPr>
      <w:r>
        <w:rPr>
          <w:rStyle w:val="a7"/>
        </w:rPr>
        <w:footnoteRef/>
      </w:r>
      <w:r>
        <w:t xml:space="preserve"> Б- базовый уровень, П- повышенный уровень, В- высокий уровень сложности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3E19C2"/>
    <w:multiLevelType w:val="hybridMultilevel"/>
    <w:tmpl w:val="DA465D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2162B"/>
    <w:multiLevelType w:val="hybridMultilevel"/>
    <w:tmpl w:val="3D8E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FC05CB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E1F22"/>
    <w:multiLevelType w:val="hybridMultilevel"/>
    <w:tmpl w:val="47E6D8B6"/>
    <w:lvl w:ilvl="0" w:tplc="2CB224C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E1E53"/>
    <w:multiLevelType w:val="hybridMultilevel"/>
    <w:tmpl w:val="68109698"/>
    <w:lvl w:ilvl="0" w:tplc="93A6C120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2C79C7"/>
    <w:multiLevelType w:val="hybridMultilevel"/>
    <w:tmpl w:val="985A5104"/>
    <w:lvl w:ilvl="0" w:tplc="8116A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485690"/>
    <w:multiLevelType w:val="hybridMultilevel"/>
    <w:tmpl w:val="448AEF08"/>
    <w:lvl w:ilvl="0" w:tplc="2C6CA1E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872D0F"/>
    <w:multiLevelType w:val="hybridMultilevel"/>
    <w:tmpl w:val="856C2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F30E9"/>
    <w:multiLevelType w:val="hybridMultilevel"/>
    <w:tmpl w:val="4748E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5185E"/>
    <w:multiLevelType w:val="hybridMultilevel"/>
    <w:tmpl w:val="1DD850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5642BA"/>
    <w:multiLevelType w:val="multilevel"/>
    <w:tmpl w:val="11C86D6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1C625FB"/>
    <w:multiLevelType w:val="hybridMultilevel"/>
    <w:tmpl w:val="A07645F0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26744A"/>
    <w:multiLevelType w:val="hybridMultilevel"/>
    <w:tmpl w:val="825A29F0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17D85"/>
    <w:multiLevelType w:val="hybridMultilevel"/>
    <w:tmpl w:val="D55E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D04021"/>
    <w:multiLevelType w:val="hybridMultilevel"/>
    <w:tmpl w:val="44305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F0215"/>
    <w:multiLevelType w:val="hybridMultilevel"/>
    <w:tmpl w:val="3FE48BF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333230"/>
    <w:multiLevelType w:val="hybridMultilevel"/>
    <w:tmpl w:val="D4AC5F82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664F38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573D3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9A3853"/>
    <w:multiLevelType w:val="hybridMultilevel"/>
    <w:tmpl w:val="EEA6F8B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DD00CE"/>
    <w:multiLevelType w:val="hybridMultilevel"/>
    <w:tmpl w:val="165AE336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21"/>
  </w:num>
  <w:num w:numId="5">
    <w:abstractNumId w:val="19"/>
  </w:num>
  <w:num w:numId="6">
    <w:abstractNumId w:val="11"/>
  </w:num>
  <w:num w:numId="7">
    <w:abstractNumId w:val="3"/>
  </w:num>
  <w:num w:numId="8">
    <w:abstractNumId w:val="5"/>
  </w:num>
  <w:num w:numId="9">
    <w:abstractNumId w:val="25"/>
  </w:num>
  <w:num w:numId="10">
    <w:abstractNumId w:val="1"/>
  </w:num>
  <w:num w:numId="11">
    <w:abstractNumId w:val="4"/>
  </w:num>
  <w:num w:numId="12">
    <w:abstractNumId w:val="2"/>
  </w:num>
  <w:num w:numId="13">
    <w:abstractNumId w:val="0"/>
  </w:num>
  <w:num w:numId="14">
    <w:abstractNumId w:val="13"/>
  </w:num>
  <w:num w:numId="15">
    <w:abstractNumId w:val="15"/>
  </w:num>
  <w:num w:numId="16">
    <w:abstractNumId w:val="6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20"/>
  </w:num>
  <w:num w:numId="22">
    <w:abstractNumId w:val="8"/>
  </w:num>
  <w:num w:numId="23">
    <w:abstractNumId w:val="9"/>
  </w:num>
  <w:num w:numId="24">
    <w:abstractNumId w:val="18"/>
  </w:num>
  <w:num w:numId="25">
    <w:abstractNumId w:val="10"/>
  </w:num>
  <w:num w:numId="26">
    <w:abstractNumId w:val="24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F0"/>
    <w:rsid w:val="00006B85"/>
    <w:rsid w:val="00062294"/>
    <w:rsid w:val="00067164"/>
    <w:rsid w:val="00106BD8"/>
    <w:rsid w:val="001245AE"/>
    <w:rsid w:val="00191CF3"/>
    <w:rsid w:val="001A6402"/>
    <w:rsid w:val="002F6A4F"/>
    <w:rsid w:val="003658FA"/>
    <w:rsid w:val="003D490D"/>
    <w:rsid w:val="003D7819"/>
    <w:rsid w:val="003F0C6A"/>
    <w:rsid w:val="00525AD2"/>
    <w:rsid w:val="00623DB1"/>
    <w:rsid w:val="0066392C"/>
    <w:rsid w:val="00665AE1"/>
    <w:rsid w:val="006B02F0"/>
    <w:rsid w:val="006D1563"/>
    <w:rsid w:val="00702244"/>
    <w:rsid w:val="00736F4F"/>
    <w:rsid w:val="00745114"/>
    <w:rsid w:val="0077754E"/>
    <w:rsid w:val="009316C0"/>
    <w:rsid w:val="00992A72"/>
    <w:rsid w:val="00A03C0B"/>
    <w:rsid w:val="00A876BD"/>
    <w:rsid w:val="00AC6F53"/>
    <w:rsid w:val="00B174B7"/>
    <w:rsid w:val="00BB7695"/>
    <w:rsid w:val="00C066B9"/>
    <w:rsid w:val="00C72C8F"/>
    <w:rsid w:val="00C93CAC"/>
    <w:rsid w:val="00CE1B04"/>
    <w:rsid w:val="00D04EF2"/>
    <w:rsid w:val="00D31DCB"/>
    <w:rsid w:val="00D653AC"/>
    <w:rsid w:val="00DF239D"/>
    <w:rsid w:val="00E02DA7"/>
    <w:rsid w:val="00EA2E90"/>
    <w:rsid w:val="00F0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B02F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B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02F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B769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B769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B7695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3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3D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6F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31">
    <w:name w:val="Сетка таблицы31"/>
    <w:basedOn w:val="a1"/>
    <w:next w:val="a3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6C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B02F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6B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02F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BB7695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B7695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B7695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3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39"/>
    <w:rsid w:val="003D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6F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31">
    <w:name w:val="Сетка таблицы31"/>
    <w:basedOn w:val="a1"/>
    <w:next w:val="a3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F7988-7FB9-4240-9CAD-14796E02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9512</Words>
  <Characters>54223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Сош 2</cp:lastModifiedBy>
  <cp:revision>12</cp:revision>
  <dcterms:created xsi:type="dcterms:W3CDTF">2020-08-15T16:09:00Z</dcterms:created>
  <dcterms:modified xsi:type="dcterms:W3CDTF">2022-11-17T14:40:00Z</dcterms:modified>
</cp:coreProperties>
</file>